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5D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附件：</w:t>
      </w:r>
    </w:p>
    <w:tbl>
      <w:tblPr>
        <w:tblStyle w:val="5"/>
        <w:tblpPr w:leftFromText="180" w:rightFromText="180" w:vertAnchor="text" w:horzAnchor="page" w:tblpXSpec="center" w:tblpY="91"/>
        <w:tblOverlap w:val="never"/>
        <w:tblW w:w="100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2033"/>
        <w:gridCol w:w="2385"/>
        <w:gridCol w:w="1470"/>
        <w:gridCol w:w="3008"/>
      </w:tblGrid>
      <w:tr w14:paraId="0DC42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009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BC96D37">
            <w:pPr>
              <w:widowControl/>
              <w:jc w:val="center"/>
              <w:rPr>
                <w:rFonts w:ascii="Times New Roman" w:hAnsi="Times New Roman" w:eastAsia="方正小标宋简体" w:cs="Times New Roman"/>
                <w:bCs/>
                <w:kern w:val="0"/>
                <w:sz w:val="40"/>
                <w:szCs w:val="40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kern w:val="0"/>
                <w:sz w:val="40"/>
                <w:szCs w:val="40"/>
                <w:lang w:val="en-US" w:eastAsia="zh-CN"/>
              </w:rPr>
              <w:t>合肥市律师协会</w:t>
            </w:r>
            <w:r>
              <w:rPr>
                <w:rFonts w:ascii="Times New Roman" w:hAnsi="Times New Roman" w:eastAsia="方正小标宋简体" w:cs="Times New Roman"/>
                <w:bCs/>
                <w:kern w:val="0"/>
                <w:sz w:val="40"/>
                <w:szCs w:val="40"/>
              </w:rPr>
              <w:t>投诉</w:t>
            </w:r>
            <w:r>
              <w:rPr>
                <w:rFonts w:hint="eastAsia" w:ascii="Times New Roman" w:hAnsi="Times New Roman" w:eastAsia="方正小标宋简体" w:cs="Times New Roman"/>
                <w:bCs/>
                <w:kern w:val="0"/>
                <w:sz w:val="40"/>
                <w:szCs w:val="40"/>
                <w:lang w:val="en-US" w:eastAsia="zh-CN"/>
              </w:rPr>
              <w:t>事项</w:t>
            </w:r>
            <w:r>
              <w:rPr>
                <w:rFonts w:ascii="Times New Roman" w:hAnsi="Times New Roman" w:eastAsia="方正小标宋简体" w:cs="Times New Roman"/>
                <w:bCs/>
                <w:kern w:val="0"/>
                <w:sz w:val="40"/>
                <w:szCs w:val="40"/>
              </w:rPr>
              <w:t>登记表</w:t>
            </w:r>
          </w:p>
          <w:p w14:paraId="471EFC85">
            <w:pPr>
              <w:widowControl/>
              <w:jc w:val="center"/>
              <w:rPr>
                <w:rFonts w:hint="default" w:ascii="Times New Roman" w:hAnsi="Times New Roman" w:eastAsia="方正小标宋简体" w:cs="Times New Roman"/>
                <w:bCs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7C2DC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9FE89">
            <w:pPr>
              <w:widowControl/>
              <w:jc w:val="center"/>
              <w:rPr>
                <w:rFonts w:ascii="仿宋_GB2312" w:hAnsi="Times New Roman" w:eastAsia="仿宋_GB2312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kern w:val="0"/>
                <w:sz w:val="24"/>
                <w:szCs w:val="24"/>
              </w:rPr>
              <w:t>投诉人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1794A">
            <w:pPr>
              <w:widowControl/>
              <w:ind w:firstLine="120" w:firstLineChars="50"/>
              <w:jc w:val="center"/>
              <w:rPr>
                <w:rFonts w:hint="default" w:ascii="仿宋_GB2312" w:hAnsi="Times New Roman" w:eastAsia="仿宋_GB2312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kern w:val="0"/>
                <w:sz w:val="24"/>
                <w:szCs w:val="24"/>
              </w:rPr>
              <w:t>姓名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或单位名称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F961D">
            <w:pPr>
              <w:widowControl/>
              <w:jc w:val="center"/>
              <w:rPr>
                <w:rFonts w:ascii="仿宋_GB2312" w:hAnsi="Times New Roman" w:eastAsia="仿宋_GB2312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BE1AE">
            <w:pPr>
              <w:widowControl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CE661">
            <w:pPr>
              <w:widowControl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 w14:paraId="036AD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FF8814">
            <w:pPr>
              <w:widowControl/>
              <w:jc w:val="left"/>
              <w:rPr>
                <w:rFonts w:ascii="仿宋_GB2312" w:hAnsi="Times New Roman" w:eastAsia="仿宋_GB2312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14CE6">
            <w:pPr>
              <w:widowControl/>
              <w:ind w:firstLine="120" w:firstLineChars="50"/>
              <w:jc w:val="center"/>
              <w:rPr>
                <w:rFonts w:hint="default" w:ascii="仿宋_GB2312" w:hAnsi="Times New Roman" w:eastAsia="仿宋_GB2312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通信地址</w:t>
            </w:r>
          </w:p>
        </w:tc>
        <w:tc>
          <w:tcPr>
            <w:tcW w:w="68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58582">
            <w:pPr>
              <w:widowControl/>
              <w:jc w:val="center"/>
              <w:rPr>
                <w:rFonts w:ascii="仿宋_GB2312" w:hAnsi="Times New Roman" w:eastAsia="仿宋_GB2312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kern w:val="0"/>
                <w:sz w:val="24"/>
                <w:szCs w:val="24"/>
              </w:rPr>
              <w:t>　</w:t>
            </w:r>
          </w:p>
          <w:p w14:paraId="62D6FD09">
            <w:pPr>
              <w:widowControl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 w14:paraId="6C9FF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57948">
            <w:pPr>
              <w:widowControl/>
              <w:jc w:val="center"/>
              <w:rPr>
                <w:rFonts w:ascii="仿宋_GB2312" w:hAnsi="Times New Roman" w:eastAsia="仿宋_GB2312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kern w:val="0"/>
                <w:sz w:val="24"/>
                <w:szCs w:val="24"/>
              </w:rPr>
              <w:t>被投诉人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E40AF">
            <w:pPr>
              <w:widowControl/>
              <w:ind w:firstLine="120" w:firstLineChars="50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律师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kern w:val="0"/>
                <w:sz w:val="24"/>
                <w:szCs w:val="24"/>
              </w:rPr>
              <w:t>姓名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及</w:t>
            </w:r>
          </w:p>
          <w:p w14:paraId="010669A3">
            <w:pPr>
              <w:widowControl/>
              <w:ind w:firstLine="120" w:firstLineChars="50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（或）律所名称</w:t>
            </w:r>
          </w:p>
        </w:tc>
        <w:tc>
          <w:tcPr>
            <w:tcW w:w="68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EFAEE">
            <w:pPr>
              <w:widowControl/>
              <w:jc w:val="center"/>
              <w:rPr>
                <w:rFonts w:ascii="仿宋_GB2312" w:hAnsi="Times New Roman" w:eastAsia="仿宋_GB2312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kern w:val="0"/>
                <w:sz w:val="24"/>
                <w:szCs w:val="24"/>
              </w:rPr>
              <w:t>　</w:t>
            </w:r>
          </w:p>
          <w:p w14:paraId="3A5A72D9">
            <w:pPr>
              <w:widowControl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 w14:paraId="34A74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0C8BD0E">
            <w:pPr>
              <w:widowControl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投诉事由</w:t>
            </w:r>
          </w:p>
        </w:tc>
        <w:tc>
          <w:tcPr>
            <w:tcW w:w="889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</w:tcPr>
          <w:p w14:paraId="06240F74"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 w14:paraId="74A9C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261A145"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89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083CF448"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 w14:paraId="58932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1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71169"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89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BC04855"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 w14:paraId="09483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9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9AAFA3B">
            <w:pPr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投诉要求</w:t>
            </w:r>
          </w:p>
        </w:tc>
        <w:tc>
          <w:tcPr>
            <w:tcW w:w="889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076D2BC9"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 w14:paraId="59618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E3FADC6"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89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5B34FDA0"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 w14:paraId="3BCE1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1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CA353"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89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62E9DDC"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 w14:paraId="72491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F98437">
            <w:pPr>
              <w:widowControl/>
              <w:jc w:val="center"/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  <w:t>是否接受调解</w:t>
            </w:r>
          </w:p>
        </w:tc>
        <w:tc>
          <w:tcPr>
            <w:tcW w:w="889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2168F771"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 w14:paraId="1CD67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1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23C9E"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89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2535D5"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 w14:paraId="2054F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3224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投诉人</w:t>
            </w:r>
          </w:p>
          <w:p w14:paraId="06E374DD">
            <w:pPr>
              <w:widowControl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签名</w:t>
            </w:r>
          </w:p>
        </w:tc>
        <w:tc>
          <w:tcPr>
            <w:tcW w:w="889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BBF54">
            <w:pPr>
              <w:widowControl/>
              <w:ind w:firstLine="480" w:firstLineChars="200"/>
              <w:jc w:val="left"/>
              <w:rPr>
                <w:rFonts w:hint="eastAsia" w:ascii="仿宋_GB2312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本人保证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  <w:t>投诉内容、投诉材料真实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  <w:t>证据来源合法，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因</w:t>
            </w:r>
            <w:r>
              <w:rPr>
                <w:rFonts w:hint="eastAsia" w:ascii="仿宋_GB2312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投诉内容</w:t>
            </w:r>
            <w:r>
              <w:rPr>
                <w:rFonts w:hint="eastAsia" w:ascii="仿宋_GB2312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  <w:t>不真实</w:t>
            </w:r>
            <w:r>
              <w:rPr>
                <w:rFonts w:hint="eastAsia" w:ascii="仿宋_GB2312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或恶意投诉</w:t>
            </w:r>
            <w:r>
              <w:rPr>
                <w:rFonts w:hint="eastAsia" w:ascii="仿宋_GB2312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  <w:t>所造成的后果，由本人承担</w:t>
            </w:r>
            <w:r>
              <w:rPr>
                <w:rFonts w:hint="eastAsia" w:ascii="仿宋_GB2312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相应法律责任</w:t>
            </w:r>
            <w:r>
              <w:rPr>
                <w:rFonts w:hint="eastAsia" w:ascii="仿宋_GB2312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  <w:t>。</w:t>
            </w:r>
          </w:p>
          <w:p w14:paraId="1B87CB8F">
            <w:pPr>
              <w:widowControl/>
              <w:ind w:firstLine="480" w:firstLineChars="200"/>
              <w:jc w:val="left"/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  <w:p w14:paraId="6F02371B">
            <w:pPr>
              <w:widowControl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 xml:space="preserve">                          签名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  <w:t>盖章|按捺手印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：       年    月    日</w:t>
            </w:r>
          </w:p>
        </w:tc>
      </w:tr>
      <w:tr w14:paraId="14509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1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8F5B1B"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89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E4B94"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 w14:paraId="308D7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19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1210A">
            <w:pPr>
              <w:widowControl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初审意见</w:t>
            </w:r>
          </w:p>
        </w:tc>
        <w:tc>
          <w:tcPr>
            <w:tcW w:w="889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BD4A0">
            <w:pPr>
              <w:widowControl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FF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FF"/>
                <w:kern w:val="0"/>
                <w:sz w:val="24"/>
                <w:szCs w:val="24"/>
                <w:lang w:val="en-US" w:eastAsia="zh-CN"/>
              </w:rPr>
              <w:t>（如邮寄投诉，本处暂无需填写）</w:t>
            </w:r>
          </w:p>
          <w:p w14:paraId="54117518">
            <w:pPr>
              <w:widowControl/>
              <w:ind w:firstLine="480" w:firstLineChars="200"/>
              <w:jc w:val="left"/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  <w:t>□经初审后，决定予以受理。</w:t>
            </w:r>
          </w:p>
          <w:p w14:paraId="587B054A">
            <w:pPr>
              <w:widowControl/>
              <w:ind w:firstLine="480" w:firstLineChars="200"/>
              <w:jc w:val="left"/>
              <w:rPr>
                <w:rFonts w:hint="default" w:ascii="仿宋_GB2312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  <w:t>□经初审后</w:t>
            </w:r>
            <w:r>
              <w:rPr>
                <w:rFonts w:hint="eastAsia" w:ascii="仿宋_GB2312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，由于</w:t>
            </w:r>
            <w:r>
              <w:rPr>
                <w:rFonts w:hint="eastAsia" w:ascii="仿宋_GB2312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，根据中华全国律协《律师协会会员违规行为处分规则（试行）》第四十九条第</w:t>
            </w:r>
            <w:r>
              <w:rPr>
                <w:rFonts w:hint="eastAsia" w:ascii="仿宋_GB2312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项，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  <w:u w:val="none"/>
                <w:lang w:val="en-US" w:eastAsia="zh-CN"/>
              </w:rPr>
              <w:t>决定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  <w:t>不予受理。</w:t>
            </w:r>
          </w:p>
          <w:p w14:paraId="0B191350">
            <w:pPr>
              <w:widowControl/>
              <w:jc w:val="center"/>
              <w:rPr>
                <w:rFonts w:hint="default" w:ascii="仿宋_GB2312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                        接待人员签名：               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年    月    日</w:t>
            </w:r>
          </w:p>
        </w:tc>
      </w:tr>
      <w:tr w14:paraId="7A0E4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9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02949">
            <w:pPr>
              <w:widowControl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889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BA829"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kern w:val="0"/>
                <w:sz w:val="11"/>
                <w:szCs w:val="11"/>
              </w:rPr>
            </w:pPr>
          </w:p>
        </w:tc>
      </w:tr>
      <w:tr w14:paraId="376EE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A914BD"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889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7BAB6"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 w14:paraId="72A95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61AAC9"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889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6462B"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</w:tbl>
    <w:p w14:paraId="61EE8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说明</w:t>
      </w:r>
      <w:r>
        <w:rPr>
          <w:rFonts w:hint="eastAsia" w:ascii="仿宋_GB2312" w:hAnsi="仿宋_GB2312" w:eastAsia="仿宋_GB2312" w:cs="仿宋_GB2312"/>
          <w:b/>
          <w:bCs/>
          <w:sz w:val="24"/>
          <w:lang w:eastAsia="zh-CN"/>
        </w:rPr>
        <w:t>：</w:t>
      </w:r>
    </w:p>
    <w:p w14:paraId="055F5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4"/>
        </w:rPr>
        <w:t>提交的投诉材料</w:t>
      </w:r>
      <w:r>
        <w:rPr>
          <w:rFonts w:hint="eastAsia" w:ascii="仿宋_GB2312" w:hAnsi="仿宋_GB2312" w:eastAsia="仿宋_GB2312" w:cs="仿宋_GB2312"/>
          <w:color w:val="auto"/>
          <w:sz w:val="24"/>
        </w:rPr>
        <w:t>由律师协会装订留存，不予退还，请自行保存好原件</w:t>
      </w:r>
      <w:r>
        <w:rPr>
          <w:rFonts w:hint="eastAsia" w:ascii="仿宋_GB2312" w:hAnsi="仿宋_GB2312" w:eastAsia="仿宋_GB2312" w:cs="仿宋_GB2312"/>
          <w:color w:val="auto"/>
          <w:sz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原物</w:t>
      </w:r>
      <w:r>
        <w:rPr>
          <w:rFonts w:hint="eastAsia" w:ascii="仿宋_GB2312" w:hAnsi="仿宋_GB2312" w:eastAsia="仿宋_GB2312" w:cs="仿宋_GB2312"/>
          <w:color w:val="auto"/>
          <w:sz w:val="24"/>
          <w:lang w:eastAsia="zh-CN"/>
        </w:rPr>
        <w:t>；</w:t>
      </w:r>
    </w:p>
    <w:p w14:paraId="5D43D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2.表格中</w:t>
      </w:r>
      <w:r>
        <w:rPr>
          <w:rFonts w:hint="eastAsia" w:ascii="仿宋_GB2312" w:hAnsi="仿宋_GB2312" w:eastAsia="仿宋_GB2312" w:cs="仿宋_GB2312"/>
          <w:color w:val="auto"/>
          <w:sz w:val="24"/>
        </w:rPr>
        <w:t>“</w:t>
      </w: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通信</w:t>
      </w:r>
      <w:r>
        <w:rPr>
          <w:rFonts w:hint="eastAsia" w:ascii="仿宋_GB2312" w:hAnsi="仿宋_GB2312" w:eastAsia="仿宋_GB2312" w:cs="仿宋_GB2312"/>
          <w:color w:val="auto"/>
          <w:sz w:val="24"/>
        </w:rPr>
        <w:t>地址”一栏，</w:t>
      </w: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投诉人</w:t>
      </w:r>
      <w:r>
        <w:rPr>
          <w:rFonts w:hint="eastAsia" w:ascii="仿宋_GB2312" w:hAnsi="仿宋_GB2312" w:eastAsia="仿宋_GB2312" w:cs="仿宋_GB2312"/>
          <w:color w:val="auto"/>
          <w:sz w:val="24"/>
        </w:rPr>
        <w:t>须如实填写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z w:val="24"/>
          <w:lang w:val="en-US" w:eastAsia="zh-CN"/>
        </w:rPr>
        <w:t>投诉人、被投诉人的</w:t>
      </w:r>
      <w:r>
        <w:rPr>
          <w:rFonts w:hint="eastAsia" w:ascii="仿宋_GB2312" w:hAnsi="仿宋_GB2312" w:eastAsia="仿宋_GB2312" w:cs="仿宋_GB2312"/>
          <w:color w:val="auto"/>
          <w:sz w:val="24"/>
        </w:rPr>
        <w:t>住所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4"/>
        </w:rPr>
        <w:t>地或经常居住地，如因投诉人填写原因，造成答复意见</w:t>
      </w: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等相关文书</w:t>
      </w:r>
      <w:r>
        <w:rPr>
          <w:rFonts w:hint="eastAsia" w:ascii="仿宋_GB2312" w:hAnsi="仿宋_GB2312" w:eastAsia="仿宋_GB2312" w:cs="仿宋_GB2312"/>
          <w:color w:val="auto"/>
          <w:sz w:val="24"/>
        </w:rPr>
        <w:t>无法送达，责任由投诉人承担</w:t>
      </w:r>
      <w:r>
        <w:rPr>
          <w:rFonts w:hint="eastAsia" w:ascii="仿宋_GB2312" w:hAnsi="仿宋_GB2312" w:eastAsia="仿宋_GB2312" w:cs="仿宋_GB2312"/>
          <w:color w:val="auto"/>
          <w:sz w:val="24"/>
          <w:lang w:eastAsia="zh-CN"/>
        </w:rPr>
        <w:t>。</w:t>
      </w:r>
    </w:p>
    <w:sectPr>
      <w:pgSz w:w="11906" w:h="16838"/>
      <w:pgMar w:top="1157" w:right="1463" w:bottom="1157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MThmY2MyNDRjMzQ3OTNkZDQ3MWY4MzU3ZDRmYmIifQ=="/>
  </w:docVars>
  <w:rsids>
    <w:rsidRoot w:val="00000000"/>
    <w:rsid w:val="077B1C36"/>
    <w:rsid w:val="178A2A52"/>
    <w:rsid w:val="17E92EF4"/>
    <w:rsid w:val="18760BB4"/>
    <w:rsid w:val="193760AD"/>
    <w:rsid w:val="2558349F"/>
    <w:rsid w:val="25DB489A"/>
    <w:rsid w:val="274C6E6A"/>
    <w:rsid w:val="2F9C730B"/>
    <w:rsid w:val="305C30B6"/>
    <w:rsid w:val="30A8010A"/>
    <w:rsid w:val="32192627"/>
    <w:rsid w:val="3662060C"/>
    <w:rsid w:val="39BE5B37"/>
    <w:rsid w:val="3AC72614"/>
    <w:rsid w:val="421521DB"/>
    <w:rsid w:val="4BA34C7E"/>
    <w:rsid w:val="51B952F3"/>
    <w:rsid w:val="54E23230"/>
    <w:rsid w:val="5D9C5D16"/>
    <w:rsid w:val="67D65146"/>
    <w:rsid w:val="6A7470AD"/>
    <w:rsid w:val="6E076DA5"/>
    <w:rsid w:val="6F7236CE"/>
    <w:rsid w:val="734F1262"/>
    <w:rsid w:val="791F1447"/>
    <w:rsid w:val="7AC7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351</Characters>
  <Lines>0</Lines>
  <Paragraphs>0</Paragraphs>
  <TotalTime>116</TotalTime>
  <ScaleCrop>false</ScaleCrop>
  <LinksUpToDate>false</LinksUpToDate>
  <CharactersWithSpaces>484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2023-06-14T08:53:00Z</dcterms:created>
  <dc:creator>Administrator</dc:creator>
  <cp:lastModifiedBy>SLX</cp:lastModifiedBy>
  <cp:lastPrinted>2024-11-06T07:33:00Z</cp:lastPrinted>
  <dcterms:modified xsi:type="dcterms:W3CDTF">2024-11-06T07:37:35Z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072460A0A2F04A85BFD914373F75A096_13</vt:lpwstr>
  </property>
</Properties>
</file>