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>
      <w:pPr>
        <w:spacing w:line="592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2" w:lineRule="exact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合肥市维护律师执业权利顾问团报名表</w:t>
      </w:r>
    </w:p>
    <w:tbl>
      <w:tblPr>
        <w:tblStyle w:val="3"/>
        <w:tblpPr w:leftFromText="180" w:rightFromText="180" w:vertAnchor="text" w:horzAnchor="margin" w:tblpXSpec="center" w:tblpY="3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16"/>
        <w:gridCol w:w="931"/>
        <w:gridCol w:w="903"/>
        <w:gridCol w:w="272"/>
        <w:gridCol w:w="638"/>
        <w:gridCol w:w="874"/>
        <w:gridCol w:w="741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  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别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本人近期2吋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学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历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位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2" w:leftChars="-44" w:right="-69" w:rightChars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所在领域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从事工作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工作简历</w:t>
            </w:r>
          </w:p>
        </w:tc>
        <w:tc>
          <w:tcPr>
            <w:tcW w:w="7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专业方向、研究成果</w:t>
            </w:r>
          </w:p>
        </w:tc>
        <w:tc>
          <w:tcPr>
            <w:tcW w:w="7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（包括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但不限于</w:t>
            </w:r>
            <w:r>
              <w:rPr>
                <w:rFonts w:ascii="Times New Roman" w:hAnsi="Times New Roman"/>
                <w:sz w:val="24"/>
                <w:szCs w:val="24"/>
              </w:rPr>
              <w:t>专业特长、技术水平和实践经验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/>
                <w:sz w:val="24"/>
                <w:szCs w:val="24"/>
              </w:rPr>
              <w:t>获得奖励的称号名称、奖励单位、奖励时间等）</w:t>
            </w: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本人承诺</w:t>
            </w:r>
          </w:p>
        </w:tc>
        <w:tc>
          <w:tcPr>
            <w:tcW w:w="7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一、本人所填写的内容及所提供的材料真实准确，如有失实，自愿承担相关责任。</w:t>
            </w:r>
          </w:p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二、本人符合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报名条件</w:t>
            </w:r>
            <w:r>
              <w:rPr>
                <w:rFonts w:ascii="Times New Roman" w:hAnsi="Times New Roman"/>
                <w:sz w:val="24"/>
                <w:szCs w:val="24"/>
              </w:rPr>
              <w:t>，无禁止情形。</w:t>
            </w:r>
          </w:p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三、本人自愿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遵守维权顾问团</w:t>
            </w:r>
            <w:r>
              <w:rPr>
                <w:rFonts w:ascii="Times New Roman" w:hAnsi="Times New Roman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工作规则</w:t>
            </w:r>
            <w:r>
              <w:rPr>
                <w:rFonts w:ascii="Times New Roman" w:hAnsi="Times New Roman"/>
                <w:sz w:val="24"/>
                <w:szCs w:val="24"/>
              </w:rPr>
              <w:t>，按照规定参加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合肥市律协维权委和维权顾问团组织的</w:t>
            </w:r>
            <w:r>
              <w:rPr>
                <w:rFonts w:ascii="Times New Roman" w:hAnsi="Times New Roman"/>
                <w:sz w:val="24"/>
                <w:szCs w:val="24"/>
              </w:rPr>
              <w:t>活动。</w:t>
            </w:r>
          </w:p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四、本人严格遵守法律法规和各项规定，诚实、公正、专业、廉洁履行职责。</w:t>
            </w:r>
          </w:p>
          <w:p>
            <w:pPr>
              <w:spacing w:line="240" w:lineRule="exact"/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本人签名：</w:t>
            </w:r>
          </w:p>
          <w:p>
            <w:pPr>
              <w:spacing w:line="240" w:lineRule="exact"/>
              <w:ind w:firstLine="240" w:firstLineChars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市律协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审核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（公章） </w:t>
            </w: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年  月  日                                    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备注：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“本人承诺”栏需申请人亲笔签字确认。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请将报名表及相关证件、荣誉证书等证明材料的扫描件于2023年11月30日前发送至联系人张亚邮箱：1302563297@qq.com （文件备注所名+姓名）。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ZWFmZDAyZjZlNGE5ODIwMTYwZWY4ZTliN2Q2ZTAifQ=="/>
  </w:docVars>
  <w:rsids>
    <w:rsidRoot w:val="7BAE2EBD"/>
    <w:rsid w:val="00125E6B"/>
    <w:rsid w:val="00770616"/>
    <w:rsid w:val="00BF448A"/>
    <w:rsid w:val="034642B9"/>
    <w:rsid w:val="094A7D6A"/>
    <w:rsid w:val="15991201"/>
    <w:rsid w:val="2AFE7817"/>
    <w:rsid w:val="3768578B"/>
    <w:rsid w:val="394E78F1"/>
    <w:rsid w:val="42985489"/>
    <w:rsid w:val="604F0686"/>
    <w:rsid w:val="71EA0CF1"/>
    <w:rsid w:val="7BAE2EBD"/>
    <w:rsid w:val="FB7EB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408</Characters>
  <Lines>5</Lines>
  <Paragraphs>1</Paragraphs>
  <TotalTime>7</TotalTime>
  <ScaleCrop>false</ScaleCrop>
  <LinksUpToDate>false</LinksUpToDate>
  <CharactersWithSpaces>469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2023-11-01T09:31:00Z</dcterms:created>
  <dc:creator>何帅</dc:creator>
  <cp:lastModifiedBy>静婧</cp:lastModifiedBy>
  <dcterms:modified xsi:type="dcterms:W3CDTF">2023-11-06T09:39:56Z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49DF610F265440AAAE0077EA36784CBB</vt:lpwstr>
  </property>
</Properties>
</file>