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合肥市律师受表彰情况统计表</w:t>
      </w:r>
      <w:bookmarkStart w:id="0" w:name="_GoBack"/>
      <w:bookmarkEnd w:id="0"/>
    </w:p>
    <w:p>
      <w:pPr>
        <w:spacing w:line="560" w:lineRule="exact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单位（部门）</w:t>
      </w:r>
      <w:r>
        <w:rPr>
          <w:rFonts w:hint="eastAsia" w:asciiTheme="majorEastAsia" w:hAnsiTheme="majorEastAsia" w:eastAsiaTheme="majorEastAsia"/>
          <w:sz w:val="24"/>
          <w:szCs w:val="24"/>
        </w:rPr>
        <w:t>:                                   填表人及联系方式：                         填表时间：</w:t>
      </w:r>
    </w:p>
    <w:tbl>
      <w:tblPr>
        <w:tblStyle w:val="3"/>
        <w:tblW w:w="15060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21"/>
        <w:gridCol w:w="2416"/>
        <w:gridCol w:w="3084"/>
        <w:gridCol w:w="2616"/>
        <w:gridCol w:w="1548"/>
        <w:gridCol w:w="2069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受表彰</w:t>
            </w:r>
          </w:p>
          <w:p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个人姓名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 w:eastAsiaTheme="minorEastAsia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所获奖项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 w:eastAsiaTheme="minorEastAsia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发文颁奖单位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 w:eastAsiaTheme="minorEastAsia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文件名及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文件号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发文日期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4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3084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6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548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069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301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4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3084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6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548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069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301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4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3084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6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548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069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301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32"/>
              </w:rPr>
              <w:t>...</w:t>
            </w:r>
          </w:p>
        </w:tc>
        <w:tc>
          <w:tcPr>
            <w:tcW w:w="1321" w:type="dxa"/>
          </w:tcPr>
          <w:p>
            <w:pPr>
              <w:rPr>
                <w:rFonts w:asciiTheme="minorEastAsia" w:hAnsiTheme="minorEastAsia" w:eastAsiaTheme="minorEastAsia" w:cstheme="minorEastAsia"/>
                <w:szCs w:val="32"/>
              </w:rPr>
            </w:pPr>
          </w:p>
        </w:tc>
        <w:tc>
          <w:tcPr>
            <w:tcW w:w="24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3084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6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548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069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301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321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4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3084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6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548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069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301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321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4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3084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616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548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2069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  <w:tc>
          <w:tcPr>
            <w:tcW w:w="1301" w:type="dxa"/>
          </w:tcPr>
          <w:p>
            <w:pPr>
              <w:rPr>
                <w:rFonts w:asciiTheme="minorEastAsia" w:hAnsiTheme="minorEastAsia" w:eastAsiaTheme="minorEastAsia" w:cstheme="minorEastAsia"/>
                <w:sz w:val="40"/>
                <w:szCs w:val="4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A3ZGU3MDYzMmMxNWJiNDNjZmQxN2U1NTFlYmYifQ=="/>
  </w:docVars>
  <w:rsids>
    <w:rsidRoot w:val="09011D37"/>
    <w:rsid w:val="09011D37"/>
    <w:rsid w:val="249E6E14"/>
    <w:rsid w:val="281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79</Characters>
  <Lines>0</Lines>
  <Paragraphs>0</Paragraphs>
  <TotalTime>0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艺蒙的几何猫</dc:creator>
  <cp:lastModifiedBy>艺蒙的几何猫</cp:lastModifiedBy>
  <dcterms:modified xsi:type="dcterms:W3CDTF">2023-05-18T07:05:49Z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E58EBCC8AA60493085908B3FCB1C9A33_13</vt:lpwstr>
  </property>
</Properties>
</file>