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简体" w:hAnsi="华文中宋" w:eastAsia="方正小标宋简体"/>
          <w:sz w:val="44"/>
        </w:rPr>
      </w:pPr>
      <w:r>
        <w:rPr>
          <w:rFonts w:hint="eastAsia" w:ascii="仿宋_GB2312" w:hAnsi="宋体" w:eastAsia="仿宋_GB2312"/>
          <w:sz w:val="32"/>
          <w:szCs w:val="32"/>
        </w:rPr>
        <w:t>附件：</w:t>
      </w:r>
    </w:p>
    <w:p>
      <w:pPr>
        <w:spacing w:line="400" w:lineRule="exact"/>
        <w:jc w:val="center"/>
        <w:rPr>
          <w:rFonts w:ascii="方正小标宋简体" w:hAnsi="华文中宋" w:eastAsia="方正小标宋简体"/>
          <w:sz w:val="36"/>
          <w:szCs w:val="36"/>
        </w:rPr>
      </w:pPr>
    </w:p>
    <w:p>
      <w:pPr>
        <w:spacing w:line="400" w:lineRule="exact"/>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合肥市律师协会青年律师领军人才训练营</w:t>
      </w:r>
    </w:p>
    <w:p>
      <w:pPr>
        <w:spacing w:line="400" w:lineRule="exact"/>
        <w:jc w:val="center"/>
        <w:rPr>
          <w:rFonts w:ascii="华文中宋" w:hAnsi="华文中宋" w:eastAsia="华文中宋"/>
          <w:sz w:val="36"/>
          <w:szCs w:val="36"/>
        </w:rPr>
      </w:pPr>
      <w:r>
        <w:rPr>
          <w:rFonts w:ascii="方正小标宋简体" w:hAnsi="华文中宋" w:eastAsia="方正小标宋简体"/>
          <w:sz w:val="36"/>
          <w:szCs w:val="36"/>
        </w:rPr>
        <w:t>（</w:t>
      </w:r>
      <w:r>
        <w:rPr>
          <w:rFonts w:hint="eastAsia" w:ascii="方正小标宋简体" w:hAnsi="华文中宋" w:eastAsia="方正小标宋简体"/>
          <w:sz w:val="36"/>
          <w:szCs w:val="36"/>
        </w:rPr>
        <w:t>第</w:t>
      </w:r>
      <w:r>
        <w:rPr>
          <w:rFonts w:hint="eastAsia" w:ascii="方正小标宋简体" w:hAnsi="华文中宋" w:eastAsia="方正小标宋简体"/>
          <w:sz w:val="36"/>
          <w:szCs w:val="36"/>
          <w:lang w:val="en-US" w:eastAsia="zh-CN"/>
        </w:rPr>
        <w:t>二</w:t>
      </w:r>
      <w:r>
        <w:rPr>
          <w:rFonts w:hint="eastAsia" w:ascii="方正小标宋简体" w:hAnsi="华文中宋" w:eastAsia="方正小标宋简体"/>
          <w:sz w:val="36"/>
          <w:szCs w:val="36"/>
        </w:rPr>
        <w:t>期</w:t>
      </w:r>
      <w:r>
        <w:rPr>
          <w:rFonts w:ascii="方正小标宋简体" w:hAnsi="华文中宋" w:eastAsia="方正小标宋简体"/>
          <w:sz w:val="36"/>
          <w:szCs w:val="36"/>
        </w:rPr>
        <w:t>）</w:t>
      </w:r>
      <w:r>
        <w:rPr>
          <w:rFonts w:hint="eastAsia" w:ascii="方正小标宋简体" w:hAnsi="华文中宋" w:eastAsia="方正小标宋简体" w:cs="宋体"/>
          <w:sz w:val="36"/>
          <w:szCs w:val="36"/>
        </w:rPr>
        <w:t>报</w:t>
      </w:r>
      <w:r>
        <w:rPr>
          <w:rFonts w:hint="eastAsia" w:ascii="方正小标宋简体" w:hAnsi="华文中宋" w:eastAsia="方正小标宋简体" w:cs="Dotum"/>
          <w:sz w:val="36"/>
          <w:szCs w:val="36"/>
        </w:rPr>
        <w:t>名表</w:t>
      </w:r>
    </w:p>
    <w:tbl>
      <w:tblPr>
        <w:tblStyle w:val="6"/>
        <w:tblW w:w="9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343"/>
        <w:gridCol w:w="238"/>
        <w:gridCol w:w="1386"/>
        <w:gridCol w:w="1231"/>
        <w:gridCol w:w="1709"/>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姓  名</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宋体" w:eastAsia="楷体_GB2312"/>
                <w:bCs/>
                <w:sz w:val="28"/>
                <w:szCs w:val="28"/>
              </w:rPr>
            </w:pPr>
          </w:p>
        </w:tc>
        <w:tc>
          <w:tcPr>
            <w:tcW w:w="13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性  别</w:t>
            </w:r>
          </w:p>
        </w:tc>
        <w:tc>
          <w:tcPr>
            <w:tcW w:w="12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宋体" w:eastAsia="楷体_GB2312"/>
                <w:bCs/>
                <w:sz w:val="28"/>
                <w:szCs w:val="28"/>
              </w:rPr>
            </w:pPr>
          </w:p>
        </w:tc>
        <w:tc>
          <w:tcPr>
            <w:tcW w:w="1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出生年月</w:t>
            </w:r>
          </w:p>
        </w:tc>
        <w:tc>
          <w:tcPr>
            <w:tcW w:w="197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楷体_GB2312" w:hAnsi="宋体" w:eastAsia="楷体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6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学  历</w:t>
            </w:r>
          </w:p>
        </w:tc>
        <w:tc>
          <w:tcPr>
            <w:tcW w:w="158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宋体" w:eastAsia="楷体_GB2312"/>
                <w:bCs/>
                <w:sz w:val="28"/>
                <w:szCs w:val="28"/>
              </w:rPr>
            </w:pPr>
          </w:p>
        </w:tc>
        <w:tc>
          <w:tcPr>
            <w:tcW w:w="13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职  称</w:t>
            </w:r>
          </w:p>
        </w:tc>
        <w:tc>
          <w:tcPr>
            <w:tcW w:w="12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宋体" w:eastAsia="楷体_GB2312"/>
                <w:bCs/>
                <w:sz w:val="28"/>
                <w:szCs w:val="28"/>
              </w:rPr>
            </w:pPr>
          </w:p>
        </w:tc>
        <w:tc>
          <w:tcPr>
            <w:tcW w:w="1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执业年限</w:t>
            </w:r>
          </w:p>
        </w:tc>
        <w:tc>
          <w:tcPr>
            <w:tcW w:w="19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宋体" w:eastAsia="楷体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6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单位及</w:t>
            </w:r>
          </w:p>
          <w:p>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职务</w:t>
            </w:r>
          </w:p>
        </w:tc>
        <w:tc>
          <w:tcPr>
            <w:tcW w:w="419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宋体" w:eastAsia="楷体_GB2312"/>
                <w:bCs/>
                <w:sz w:val="28"/>
                <w:szCs w:val="28"/>
              </w:rPr>
            </w:pPr>
          </w:p>
        </w:tc>
        <w:tc>
          <w:tcPr>
            <w:tcW w:w="1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外语水平</w:t>
            </w:r>
          </w:p>
        </w:tc>
        <w:tc>
          <w:tcPr>
            <w:tcW w:w="19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宋体" w:eastAsia="楷体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6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专业领域</w:t>
            </w:r>
          </w:p>
        </w:tc>
        <w:tc>
          <w:tcPr>
            <w:tcW w:w="787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宋体" w:eastAsia="楷体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6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主要社</w:t>
            </w:r>
          </w:p>
          <w:p>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会兼职</w:t>
            </w:r>
          </w:p>
        </w:tc>
        <w:tc>
          <w:tcPr>
            <w:tcW w:w="787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楷体_GB2312" w:hAnsi="宋体" w:eastAsia="楷体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13" w:type="dxa"/>
            <w:vMerge w:val="restart"/>
            <w:tcBorders>
              <w:top w:val="single" w:color="auto" w:sz="4" w:space="0"/>
              <w:left w:val="single" w:color="auto" w:sz="4" w:space="0"/>
              <w:right w:val="single" w:color="auto" w:sz="4" w:space="0"/>
            </w:tcBorders>
            <w:vAlign w:val="center"/>
          </w:tcPr>
          <w:p>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联系方式</w:t>
            </w:r>
          </w:p>
        </w:tc>
        <w:tc>
          <w:tcPr>
            <w:tcW w:w="13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手  机</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宋体" w:eastAsia="楷体_GB2312"/>
                <w:bCs/>
                <w:sz w:val="28"/>
                <w:szCs w:val="28"/>
              </w:rPr>
            </w:pPr>
          </w:p>
        </w:tc>
        <w:tc>
          <w:tcPr>
            <w:tcW w:w="1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微  信</w:t>
            </w:r>
          </w:p>
        </w:tc>
        <w:tc>
          <w:tcPr>
            <w:tcW w:w="197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楷体_GB2312" w:hAnsi="宋体" w:eastAsia="楷体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13" w:type="dxa"/>
            <w:vMerge w:val="continue"/>
            <w:tcBorders>
              <w:left w:val="single" w:color="auto" w:sz="4" w:space="0"/>
              <w:right w:val="single" w:color="auto" w:sz="4" w:space="0"/>
            </w:tcBorders>
            <w:vAlign w:val="center"/>
          </w:tcPr>
          <w:p>
            <w:pPr>
              <w:spacing w:line="400" w:lineRule="exact"/>
              <w:jc w:val="center"/>
              <w:rPr>
                <w:rFonts w:ascii="楷体_GB2312" w:hAnsi="宋体" w:eastAsia="楷体_GB2312"/>
                <w:bCs/>
                <w:sz w:val="28"/>
                <w:szCs w:val="28"/>
              </w:rPr>
            </w:pPr>
          </w:p>
        </w:tc>
        <w:tc>
          <w:tcPr>
            <w:tcW w:w="13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宋体" w:eastAsia="楷体_GB2312"/>
                <w:bCs/>
                <w:sz w:val="28"/>
                <w:szCs w:val="28"/>
              </w:rPr>
            </w:pPr>
            <w:r>
              <w:rPr>
                <w:rFonts w:hint="eastAsia" w:ascii="楷体_GB2312" w:eastAsia="楷体_GB2312"/>
                <w:sz w:val="24"/>
              </w:rPr>
              <w:t>E-mail</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宋体" w:eastAsia="楷体_GB2312"/>
                <w:bCs/>
                <w:sz w:val="28"/>
                <w:szCs w:val="28"/>
              </w:rPr>
            </w:pPr>
          </w:p>
        </w:tc>
        <w:tc>
          <w:tcPr>
            <w:tcW w:w="17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传  真</w:t>
            </w:r>
          </w:p>
        </w:tc>
        <w:tc>
          <w:tcPr>
            <w:tcW w:w="19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宋体" w:eastAsia="楷体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613" w:type="dxa"/>
            <w:vMerge w:val="continue"/>
            <w:tcBorders>
              <w:left w:val="single" w:color="auto" w:sz="4" w:space="0"/>
              <w:bottom w:val="single" w:color="auto" w:sz="4" w:space="0"/>
              <w:right w:val="single" w:color="auto" w:sz="4" w:space="0"/>
            </w:tcBorders>
            <w:vAlign w:val="center"/>
          </w:tcPr>
          <w:p>
            <w:pPr>
              <w:spacing w:line="400" w:lineRule="exact"/>
              <w:jc w:val="center"/>
              <w:rPr>
                <w:rFonts w:ascii="楷体_GB2312" w:hAnsi="宋体" w:eastAsia="楷体_GB2312"/>
                <w:bCs/>
                <w:sz w:val="28"/>
                <w:szCs w:val="28"/>
              </w:rPr>
            </w:pPr>
          </w:p>
        </w:tc>
        <w:tc>
          <w:tcPr>
            <w:tcW w:w="13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地  址</w:t>
            </w:r>
          </w:p>
        </w:tc>
        <w:tc>
          <w:tcPr>
            <w:tcW w:w="6535"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楷体_GB2312" w:hAnsi="宋体" w:eastAsia="楷体_GB2312"/>
                <w:bCs/>
                <w:sz w:val="28"/>
                <w:szCs w:val="28"/>
              </w:rPr>
            </w:pPr>
            <w:bookmarkStart w:id="0" w:name="_GoBack"/>
            <w:bookmarkEnd w:id="0"/>
          </w:p>
          <w:p>
            <w:pPr>
              <w:spacing w:line="400" w:lineRule="exact"/>
              <w:jc w:val="center"/>
              <w:rPr>
                <w:rFonts w:ascii="楷体_GB2312" w:hAnsi="宋体" w:eastAsia="楷体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29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个人简历</w:t>
            </w:r>
          </w:p>
        </w:tc>
        <w:tc>
          <w:tcPr>
            <w:tcW w:w="6535"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eastAsia="仿宋_GB2312"/>
                <w:sz w:val="32"/>
              </w:rPr>
            </w:pPr>
          </w:p>
          <w:p>
            <w:pPr>
              <w:spacing w:line="400" w:lineRule="exact"/>
              <w:jc w:val="left"/>
              <w:rPr>
                <w:rFonts w:eastAsia="仿宋_GB2312"/>
                <w:sz w:val="32"/>
              </w:rPr>
            </w:pPr>
          </w:p>
          <w:p>
            <w:pPr>
              <w:spacing w:line="400" w:lineRule="exact"/>
              <w:jc w:val="left"/>
              <w:rPr>
                <w:rFonts w:eastAsia="仿宋_GB2312"/>
                <w:sz w:val="32"/>
              </w:rPr>
            </w:pPr>
          </w:p>
          <w:p>
            <w:pPr>
              <w:spacing w:line="400" w:lineRule="exact"/>
              <w:jc w:val="left"/>
              <w:rPr>
                <w:rFonts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29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主要著述、业绩</w:t>
            </w:r>
          </w:p>
          <w:p>
            <w:pPr>
              <w:spacing w:line="400" w:lineRule="exact"/>
              <w:jc w:val="center"/>
              <w:rPr>
                <w:rFonts w:ascii="楷体_GB2312" w:hAnsi="宋体" w:eastAsia="楷体_GB2312"/>
                <w:bCs/>
                <w:sz w:val="28"/>
                <w:szCs w:val="28"/>
              </w:rPr>
            </w:pPr>
          </w:p>
        </w:tc>
        <w:tc>
          <w:tcPr>
            <w:tcW w:w="6535"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楷体_GB2312" w:hAnsi="宋体" w:eastAsia="楷体_GB2312"/>
                <w:bCs/>
                <w:sz w:val="28"/>
                <w:szCs w:val="28"/>
              </w:rPr>
            </w:pPr>
          </w:p>
          <w:p>
            <w:pPr>
              <w:spacing w:line="400" w:lineRule="exact"/>
              <w:jc w:val="left"/>
              <w:rPr>
                <w:rFonts w:ascii="楷体_GB2312" w:hAnsi="宋体" w:eastAsia="楷体_GB2312"/>
                <w:bCs/>
                <w:sz w:val="28"/>
                <w:szCs w:val="28"/>
              </w:rPr>
            </w:pPr>
          </w:p>
          <w:p>
            <w:pPr>
              <w:spacing w:line="400" w:lineRule="exact"/>
              <w:jc w:val="left"/>
              <w:rPr>
                <w:rFonts w:ascii="楷体_GB2312" w:hAnsi="宋体" w:eastAsia="楷体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9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hAnsi="宋体" w:eastAsia="楷体_GB2312"/>
                <w:bCs/>
                <w:sz w:val="28"/>
                <w:szCs w:val="28"/>
              </w:rPr>
            </w:pPr>
            <w:r>
              <w:rPr>
                <w:rFonts w:hint="eastAsia" w:ascii="楷体_GB2312" w:hAnsi="宋体" w:eastAsia="楷体_GB2312"/>
                <w:bCs/>
                <w:sz w:val="28"/>
                <w:szCs w:val="28"/>
              </w:rPr>
              <w:t>律师事务所意见</w:t>
            </w:r>
          </w:p>
        </w:tc>
        <w:tc>
          <w:tcPr>
            <w:tcW w:w="6535"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楷体_GB2312" w:hAnsi="宋体" w:eastAsia="楷体_GB2312"/>
                <w:bCs/>
                <w:sz w:val="28"/>
                <w:szCs w:val="28"/>
              </w:rPr>
            </w:pPr>
            <w:r>
              <w:rPr>
                <w:rFonts w:hint="eastAsia" w:ascii="楷体_GB2312" w:hAnsi="宋体" w:eastAsia="楷体_GB2312"/>
                <w:bCs/>
                <w:sz w:val="28"/>
                <w:szCs w:val="28"/>
              </w:rPr>
              <w:t xml:space="preserve">    </w:t>
            </w:r>
          </w:p>
          <w:p>
            <w:pPr>
              <w:spacing w:line="400" w:lineRule="exact"/>
              <w:jc w:val="right"/>
              <w:rPr>
                <w:rFonts w:ascii="楷体_GB2312" w:hAnsi="宋体" w:eastAsia="楷体_GB2312"/>
                <w:bCs/>
                <w:sz w:val="28"/>
                <w:szCs w:val="28"/>
              </w:rPr>
            </w:pPr>
          </w:p>
          <w:p>
            <w:pPr>
              <w:spacing w:line="400" w:lineRule="exact"/>
              <w:jc w:val="center"/>
              <w:rPr>
                <w:rFonts w:hint="eastAsia" w:ascii="楷体_GB2312" w:hAnsi="宋体" w:eastAsia="楷体_GB2312"/>
                <w:bCs/>
                <w:sz w:val="28"/>
                <w:szCs w:val="28"/>
                <w:lang w:val="en-US" w:eastAsia="zh-CN"/>
              </w:rPr>
            </w:pPr>
            <w:r>
              <w:rPr>
                <w:rFonts w:hint="eastAsia" w:ascii="楷体_GB2312" w:hAnsi="宋体" w:eastAsia="楷体_GB2312"/>
                <w:bCs/>
                <w:sz w:val="28"/>
                <w:szCs w:val="28"/>
                <w:lang w:val="en-US" w:eastAsia="zh-CN"/>
              </w:rPr>
              <w:t xml:space="preserve">                             （盖章）</w:t>
            </w:r>
          </w:p>
          <w:p>
            <w:pPr>
              <w:spacing w:line="400" w:lineRule="exact"/>
              <w:jc w:val="right"/>
              <w:rPr>
                <w:rFonts w:ascii="楷体_GB2312" w:hAnsi="宋体" w:eastAsia="楷体_GB2312"/>
                <w:bCs/>
                <w:sz w:val="28"/>
                <w:szCs w:val="28"/>
              </w:rPr>
            </w:pPr>
            <w:r>
              <w:rPr>
                <w:rFonts w:hint="eastAsia" w:ascii="楷体_GB2312" w:hAnsi="宋体" w:eastAsia="楷体_GB2312"/>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9491"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楷体_GB2312" w:hAnsi="宋体" w:eastAsia="楷体_GB2312"/>
                <w:b/>
                <w:bCs/>
                <w:sz w:val="24"/>
              </w:rPr>
            </w:pPr>
            <w:r>
              <w:rPr>
                <w:rFonts w:hint="eastAsia" w:ascii="楷体_GB2312" w:hAnsi="宋体" w:eastAsia="楷体_GB2312"/>
                <w:b/>
                <w:bCs/>
                <w:sz w:val="24"/>
              </w:rPr>
              <w:t>表格填写说明：</w:t>
            </w:r>
          </w:p>
          <w:p>
            <w:pPr>
              <w:spacing w:line="400" w:lineRule="exact"/>
              <w:jc w:val="left"/>
              <w:rPr>
                <w:rFonts w:ascii="楷体_GB2312" w:hAnsi="宋体" w:eastAsia="楷体_GB2312"/>
                <w:bCs/>
                <w:sz w:val="24"/>
              </w:rPr>
            </w:pPr>
            <w:r>
              <w:rPr>
                <w:rFonts w:hint="eastAsia" w:ascii="楷体_GB2312" w:hAnsi="宋体" w:eastAsia="楷体_GB2312"/>
                <w:bCs/>
                <w:sz w:val="24"/>
              </w:rPr>
              <w:t>（1）本表格所有项目均为必填，无内容的项目请填“无”；</w:t>
            </w:r>
          </w:p>
          <w:p>
            <w:pPr>
              <w:spacing w:line="400" w:lineRule="exact"/>
              <w:jc w:val="left"/>
              <w:rPr>
                <w:rFonts w:ascii="楷体_GB2312" w:hAnsi="宋体" w:eastAsia="楷体_GB2312"/>
                <w:bCs/>
                <w:sz w:val="24"/>
              </w:rPr>
            </w:pPr>
            <w:r>
              <w:rPr>
                <w:rFonts w:hint="eastAsia" w:ascii="楷体_GB2312" w:hAnsi="宋体" w:eastAsia="楷体_GB2312"/>
                <w:bCs/>
                <w:sz w:val="24"/>
              </w:rPr>
              <w:t>（2）“个人简历”从大学开始填写，如有留学或在国外执业经历的请注明在国外学习所取得的学位和是否取得国外的律师资格等；</w:t>
            </w:r>
          </w:p>
          <w:p>
            <w:pPr>
              <w:spacing w:line="400" w:lineRule="exact"/>
              <w:jc w:val="left"/>
              <w:rPr>
                <w:rFonts w:ascii="楷体_GB2312" w:hAnsi="宋体" w:eastAsia="楷体_GB2312"/>
                <w:bCs/>
                <w:sz w:val="28"/>
                <w:szCs w:val="28"/>
              </w:rPr>
            </w:pPr>
            <w:r>
              <w:rPr>
                <w:rFonts w:hint="eastAsia" w:ascii="楷体_GB2312" w:hAnsi="宋体" w:eastAsia="楷体_GB2312"/>
                <w:bCs/>
                <w:sz w:val="24"/>
              </w:rPr>
              <w:t>（</w:t>
            </w:r>
            <w:r>
              <w:rPr>
                <w:rFonts w:ascii="楷体_GB2312" w:hAnsi="宋体" w:eastAsia="楷体_GB2312"/>
                <w:bCs/>
                <w:sz w:val="24"/>
              </w:rPr>
              <w:t>3</w:t>
            </w:r>
            <w:r>
              <w:rPr>
                <w:rFonts w:hint="eastAsia" w:ascii="楷体_GB2312" w:hAnsi="宋体" w:eastAsia="楷体_GB2312"/>
                <w:bCs/>
                <w:sz w:val="24"/>
              </w:rPr>
              <w:t>）如有的项目页面不够填写,可另附纸张。</w:t>
            </w:r>
          </w:p>
        </w:tc>
      </w:tr>
    </w:tbl>
    <w:p>
      <w:pPr>
        <w:spacing w:line="400" w:lineRule="exact"/>
        <w:rPr>
          <w:sz w:val="28"/>
          <w:szCs w:val="28"/>
        </w:rPr>
      </w:pPr>
    </w:p>
    <w:sectPr>
      <w:pgSz w:w="11906" w:h="16838"/>
      <w:pgMar w:top="1474" w:right="1247"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Dotum">
    <w:panose1 w:val="020B0600000101010101"/>
    <w:charset w:val="81"/>
    <w:family w:val="modern"/>
    <w:pitch w:val="default"/>
    <w:sig w:usb0="B00002AF" w:usb1="69D77CFB" w:usb2="00000030" w:usb3="00000000" w:csb0="4008009F" w:csb1="DFD7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CAA3BF3"/>
    <w:rsid w:val="00050687"/>
    <w:rsid w:val="002B7C14"/>
    <w:rsid w:val="003721A9"/>
    <w:rsid w:val="005D6203"/>
    <w:rsid w:val="00652A08"/>
    <w:rsid w:val="007E3AA6"/>
    <w:rsid w:val="008A431D"/>
    <w:rsid w:val="008E6E34"/>
    <w:rsid w:val="00911C7F"/>
    <w:rsid w:val="009E6005"/>
    <w:rsid w:val="00A53B6F"/>
    <w:rsid w:val="00AB7B58"/>
    <w:rsid w:val="00BC2E6D"/>
    <w:rsid w:val="00C73573"/>
    <w:rsid w:val="00E256D9"/>
    <w:rsid w:val="00F87171"/>
    <w:rsid w:val="03A3729E"/>
    <w:rsid w:val="04650C74"/>
    <w:rsid w:val="08F94AB3"/>
    <w:rsid w:val="0CAA3BF3"/>
    <w:rsid w:val="0E763D71"/>
    <w:rsid w:val="0F89043B"/>
    <w:rsid w:val="12F9B630"/>
    <w:rsid w:val="1B734ACA"/>
    <w:rsid w:val="1D1464B5"/>
    <w:rsid w:val="24612E4C"/>
    <w:rsid w:val="27B5672A"/>
    <w:rsid w:val="27F6C5B5"/>
    <w:rsid w:val="2B247EFA"/>
    <w:rsid w:val="2B7F1903"/>
    <w:rsid w:val="2F232008"/>
    <w:rsid w:val="3154605F"/>
    <w:rsid w:val="35361BB2"/>
    <w:rsid w:val="358A1917"/>
    <w:rsid w:val="37FE08B6"/>
    <w:rsid w:val="3BBFF960"/>
    <w:rsid w:val="3E5502DB"/>
    <w:rsid w:val="3F6C078A"/>
    <w:rsid w:val="3F8C20B3"/>
    <w:rsid w:val="4AE11ED6"/>
    <w:rsid w:val="4E787CFE"/>
    <w:rsid w:val="54F1555A"/>
    <w:rsid w:val="55C95B02"/>
    <w:rsid w:val="595C4B97"/>
    <w:rsid w:val="59A820E3"/>
    <w:rsid w:val="59FB0062"/>
    <w:rsid w:val="5B5F3CEE"/>
    <w:rsid w:val="5EDE2E33"/>
    <w:rsid w:val="5FBDF169"/>
    <w:rsid w:val="66B75308"/>
    <w:rsid w:val="66C26F24"/>
    <w:rsid w:val="6A686B5C"/>
    <w:rsid w:val="6DEEEDAE"/>
    <w:rsid w:val="6E4D4F2E"/>
    <w:rsid w:val="6E8B1210"/>
    <w:rsid w:val="6F7DA2E8"/>
    <w:rsid w:val="6FCF6ADB"/>
    <w:rsid w:val="72CC1BC4"/>
    <w:rsid w:val="73E786B2"/>
    <w:rsid w:val="75076B57"/>
    <w:rsid w:val="77E940CF"/>
    <w:rsid w:val="7B8EBCED"/>
    <w:rsid w:val="7E812232"/>
    <w:rsid w:val="9EFFA6B8"/>
    <w:rsid w:val="B3D75AFD"/>
    <w:rsid w:val="BEFF3726"/>
    <w:rsid w:val="BFFC9AE7"/>
    <w:rsid w:val="CFFFDCCE"/>
    <w:rsid w:val="DF7A4B59"/>
    <w:rsid w:val="EE7E5563"/>
    <w:rsid w:val="EFFCB2A5"/>
    <w:rsid w:val="EFFCC8F2"/>
    <w:rsid w:val="F1FE120F"/>
    <w:rsid w:val="F3FED578"/>
    <w:rsid w:val="F5EB9B24"/>
    <w:rsid w:val="F7FEEF5D"/>
    <w:rsid w:val="FB3BE8A6"/>
    <w:rsid w:val="FC7F0AF1"/>
    <w:rsid w:val="FD8F5997"/>
    <w:rsid w:val="FE978681"/>
    <w:rsid w:val="FE9B37E5"/>
    <w:rsid w:val="FEFF38E3"/>
    <w:rsid w:val="FF3F4BDC"/>
    <w:rsid w:val="FFDF4C10"/>
    <w:rsid w:val="FFF7248C"/>
    <w:rsid w:val="FFFF1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日期 Char"/>
    <w:basedOn w:val="7"/>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Words>
  <Characters>271</Characters>
  <Lines>2</Lines>
  <Paragraphs>1</Paragraphs>
  <TotalTime>27</TotalTime>
  <ScaleCrop>false</ScaleCrop>
  <LinksUpToDate>false</LinksUpToDate>
  <CharactersWithSpaces>317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2020-08-25T03:50:00Z</dcterms:created>
  <dc:creator>徽商律师范珣</dc:creator>
  <cp:lastModifiedBy>倔强的蚂蚁</cp:lastModifiedBy>
  <dcterms:modified xsi:type="dcterms:W3CDTF">2021-04-19T04:45:25Z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6A0D249677B14613B5D8EAB67552A8D6</vt:lpwstr>
  </property>
</Properties>
</file>