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合肥市律师事务所与派出所“结对子”报名表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3004"/>
        <w:gridCol w:w="2574"/>
        <w:gridCol w:w="214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5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律师事务所名称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律所执业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律师人数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5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5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5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5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7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F99"/>
    <w:rsid w:val="00020130"/>
    <w:rsid w:val="00086842"/>
    <w:rsid w:val="00146116"/>
    <w:rsid w:val="00147A66"/>
    <w:rsid w:val="001A2562"/>
    <w:rsid w:val="001A6716"/>
    <w:rsid w:val="001D459A"/>
    <w:rsid w:val="00261C81"/>
    <w:rsid w:val="003616E9"/>
    <w:rsid w:val="003652E8"/>
    <w:rsid w:val="00475564"/>
    <w:rsid w:val="004F7885"/>
    <w:rsid w:val="00683F03"/>
    <w:rsid w:val="006E4E79"/>
    <w:rsid w:val="007F4E5A"/>
    <w:rsid w:val="008A5FA6"/>
    <w:rsid w:val="008F2630"/>
    <w:rsid w:val="008F6F99"/>
    <w:rsid w:val="00962636"/>
    <w:rsid w:val="00974966"/>
    <w:rsid w:val="00A8086B"/>
    <w:rsid w:val="00CA2435"/>
    <w:rsid w:val="00CC16EC"/>
    <w:rsid w:val="00D432D8"/>
    <w:rsid w:val="00E12F89"/>
    <w:rsid w:val="00E558C3"/>
    <w:rsid w:val="00E72DDD"/>
    <w:rsid w:val="00E85D90"/>
    <w:rsid w:val="00F75064"/>
    <w:rsid w:val="59050AB7"/>
    <w:rsid w:val="69D1173E"/>
    <w:rsid w:val="6F8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112</Words>
  <Characters>641</Characters>
  <Lines>5</Lines>
  <Paragraphs>1</Paragraphs>
  <ScaleCrop>false</ScaleCrop>
  <LinksUpToDate>false</LinksUpToDate>
  <CharactersWithSpaces>752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2018-05-17T01:45:00Z</dcterms:created>
  <dc:creator>hp</dc:creator>
  <cp:lastModifiedBy>亦尔</cp:lastModifiedBy>
  <dcterms:modified xsi:type="dcterms:W3CDTF">2018-05-29T08:32:32Z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