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1077" w:rsidRPr="00151077" w:rsidRDefault="00151077" w:rsidP="00151077">
      <w:pPr>
        <w:adjustRightInd w:val="0"/>
        <w:snapToGrid w:val="0"/>
        <w:spacing w:line="512" w:lineRule="exact"/>
        <w:rPr>
          <w:rFonts w:eastAsia="方正美黑简体" w:hint="eastAsia"/>
          <w:color w:val="000000"/>
          <w:spacing w:val="-120"/>
          <w:w w:val="80"/>
          <w:sz w:val="166"/>
          <w:szCs w:val="166"/>
        </w:rPr>
      </w:pPr>
    </w:p>
    <w:p w:rsidR="00151077" w:rsidRPr="00151077" w:rsidRDefault="00151077" w:rsidP="00151077">
      <w:pPr>
        <w:adjustRightInd w:val="0"/>
        <w:snapToGrid w:val="0"/>
        <w:spacing w:line="512" w:lineRule="exact"/>
        <w:rPr>
          <w:rFonts w:eastAsia="方正美黑简体" w:hint="eastAsia"/>
          <w:color w:val="000000"/>
          <w:spacing w:val="-120"/>
          <w:w w:val="80"/>
          <w:sz w:val="166"/>
          <w:szCs w:val="166"/>
        </w:rPr>
      </w:pPr>
    </w:p>
    <w:p w:rsidR="00151077" w:rsidRPr="00151077" w:rsidRDefault="00151077" w:rsidP="00151077">
      <w:pPr>
        <w:adjustRightInd w:val="0"/>
        <w:spacing w:line="1800" w:lineRule="exact"/>
        <w:rPr>
          <w:rFonts w:hint="eastAsia"/>
          <w:color w:val="FF0000"/>
          <w:sz w:val="36"/>
          <w:szCs w:val="36"/>
        </w:rPr>
      </w:pPr>
      <w:r w:rsidRPr="00151077">
        <w:rPr>
          <w:rFonts w:eastAsia="方正美黑简体" w:hint="eastAsia"/>
          <w:color w:val="FF0000"/>
          <w:spacing w:val="-120"/>
          <w:w w:val="80"/>
          <w:sz w:val="166"/>
          <w:szCs w:val="166"/>
        </w:rPr>
        <w:t>合肥市法学会文件</w:t>
      </w:r>
    </w:p>
    <w:p w:rsidR="00151077" w:rsidRPr="00151077" w:rsidRDefault="00151077" w:rsidP="00151077">
      <w:pPr>
        <w:adjustRightInd w:val="0"/>
        <w:spacing w:line="600" w:lineRule="exact"/>
        <w:jc w:val="center"/>
        <w:rPr>
          <w:rFonts w:hint="eastAsia"/>
          <w:color w:val="000000"/>
          <w:sz w:val="36"/>
          <w:szCs w:val="36"/>
        </w:rPr>
      </w:pPr>
    </w:p>
    <w:p w:rsidR="00151077" w:rsidRPr="00151077" w:rsidRDefault="00151077" w:rsidP="00151077">
      <w:pPr>
        <w:adjustRightInd w:val="0"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 w:rsidRPr="00151077">
        <w:rPr>
          <w:rFonts w:eastAsia="仿宋_GB2312"/>
          <w:color w:val="000000"/>
          <w:sz w:val="32"/>
          <w:szCs w:val="32"/>
        </w:rPr>
        <w:t>合法学</w:t>
      </w:r>
      <w:r w:rsidRPr="00151077">
        <w:rPr>
          <w:rFonts w:eastAsia="仿宋_GB2312" w:hint="eastAsia"/>
          <w:color w:val="000000"/>
          <w:sz w:val="32"/>
          <w:szCs w:val="32"/>
        </w:rPr>
        <w:t>字</w:t>
      </w:r>
      <w:r w:rsidRPr="00151077">
        <w:rPr>
          <w:rFonts w:eastAsia="仿宋_GB2312"/>
          <w:color w:val="000000"/>
          <w:sz w:val="32"/>
          <w:szCs w:val="32"/>
        </w:rPr>
        <w:t>〔</w:t>
      </w:r>
      <w:r w:rsidRPr="00151077">
        <w:rPr>
          <w:rFonts w:eastAsia="仿宋_GB2312"/>
          <w:color w:val="000000"/>
          <w:sz w:val="32"/>
          <w:szCs w:val="32"/>
        </w:rPr>
        <w:t>201</w:t>
      </w:r>
      <w:r w:rsidRPr="00151077">
        <w:rPr>
          <w:rFonts w:eastAsia="仿宋_GB2312" w:hint="eastAsia"/>
          <w:color w:val="000000"/>
          <w:sz w:val="32"/>
          <w:szCs w:val="32"/>
        </w:rPr>
        <w:t>8</w:t>
      </w:r>
      <w:r w:rsidRPr="00151077">
        <w:rPr>
          <w:rFonts w:eastAsia="仿宋_GB2312"/>
          <w:color w:val="000000"/>
          <w:sz w:val="32"/>
          <w:szCs w:val="32"/>
        </w:rPr>
        <w:t>〕</w:t>
      </w:r>
      <w:r w:rsidRPr="00151077">
        <w:rPr>
          <w:rFonts w:eastAsia="仿宋_GB2312" w:hint="eastAsia"/>
          <w:color w:val="000000"/>
          <w:sz w:val="32"/>
          <w:szCs w:val="32"/>
        </w:rPr>
        <w:t>2</w:t>
      </w:r>
      <w:r w:rsidRPr="00151077">
        <w:rPr>
          <w:rFonts w:eastAsia="仿宋_GB2312"/>
          <w:color w:val="000000"/>
          <w:sz w:val="32"/>
          <w:szCs w:val="32"/>
        </w:rPr>
        <w:t>号</w:t>
      </w:r>
    </w:p>
    <w:p w:rsidR="00151077" w:rsidRPr="00151077" w:rsidRDefault="00151077" w:rsidP="00151077">
      <w:pPr>
        <w:adjustRightInd w:val="0"/>
        <w:spacing w:line="580" w:lineRule="exact"/>
        <w:rPr>
          <w:rFonts w:hint="eastAsia"/>
          <w:color w:val="000000"/>
          <w:sz w:val="32"/>
          <w:szCs w:val="32"/>
        </w:rPr>
      </w:pPr>
      <w:r w:rsidRPr="00151077">
        <w:rPr>
          <w:rFonts w:hint="eastAsia"/>
          <w:color w:val="000000"/>
          <w:sz w:val="32"/>
          <w:szCs w:val="32"/>
          <w:lang w:val="en-US" w:eastAsia="zh-CN"/>
        </w:rPr>
        <w:pict>
          <v:group id="组合 472" o:spid="_x0000_s1026" style="position:absolute;left:0;text-align:left;margin-left:0;margin-top:4.8pt;width:445.75pt;height:24.1pt;z-index:251659264;mso-position-horizontal:center" coordorigin="1492,7129" coordsize="8915,482">
            <v:line id="直线 466" o:spid="_x0000_s1027" style="position:absolute" from="1492,7388" to="5464,7388" strokecolor="red" strokeweight="2.5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自选图形 467" o:spid="_x0000_s1028" type="#_x0000_t12" style="position:absolute;left:5680;top:7129;width:545;height:482" fillcolor="red" strokecolor="red"/>
            <v:line id="直线 468" o:spid="_x0000_s1029" style="position:absolute" from="6435,7388" to="10407,7388" strokecolor="red" strokeweight="2.5pt"/>
          </v:group>
        </w:pict>
      </w:r>
    </w:p>
    <w:p w:rsidR="00151077" w:rsidRPr="00151077" w:rsidRDefault="00151077" w:rsidP="00151077">
      <w:pPr>
        <w:adjustRightInd w:val="0"/>
        <w:snapToGrid w:val="0"/>
        <w:spacing w:line="440" w:lineRule="exact"/>
        <w:rPr>
          <w:rFonts w:eastAsia="方正小标宋简体" w:hint="eastAsia"/>
          <w:color w:val="000000"/>
          <w:sz w:val="44"/>
          <w:szCs w:val="44"/>
        </w:rPr>
      </w:pPr>
    </w:p>
    <w:p w:rsidR="00151077" w:rsidRPr="00151077" w:rsidRDefault="00151077" w:rsidP="00151077">
      <w:pPr>
        <w:jc w:val="center"/>
        <w:rPr>
          <w:rFonts w:ascii="宋体" w:hAnsi="宋体"/>
          <w:b/>
          <w:sz w:val="44"/>
          <w:szCs w:val="44"/>
        </w:rPr>
      </w:pPr>
      <w:r w:rsidRPr="00151077">
        <w:rPr>
          <w:rFonts w:ascii="宋体" w:hAnsi="宋体" w:hint="eastAsia"/>
          <w:b/>
          <w:sz w:val="44"/>
          <w:szCs w:val="44"/>
        </w:rPr>
        <w:t>关于申报省法学会2018年研究课题的通知</w:t>
      </w:r>
    </w:p>
    <w:p w:rsidR="00151077" w:rsidRPr="00151077" w:rsidRDefault="00151077" w:rsidP="00151077">
      <w:pPr>
        <w:spacing w:line="440" w:lineRule="exact"/>
        <w:jc w:val="center"/>
        <w:rPr>
          <w:sz w:val="44"/>
          <w:szCs w:val="44"/>
        </w:rPr>
      </w:pPr>
    </w:p>
    <w:p w:rsidR="00151077" w:rsidRPr="00151077" w:rsidRDefault="00151077" w:rsidP="0015107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51077">
        <w:rPr>
          <w:rFonts w:ascii="仿宋_GB2312" w:eastAsia="仿宋_GB2312" w:hAnsi="仿宋" w:hint="eastAsia"/>
          <w:sz w:val="32"/>
          <w:szCs w:val="32"/>
        </w:rPr>
        <w:t>各县（市）区法学会、市直有关协会：</w:t>
      </w:r>
    </w:p>
    <w:p w:rsidR="00151077" w:rsidRPr="00151077" w:rsidRDefault="00151077" w:rsidP="00151077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安徽省法学会2018年度课题现开始面向社会公开招标。请各单位接通知后，积极组织会员申报。现将有关事项通知如下：</w:t>
      </w:r>
    </w:p>
    <w:p w:rsidR="00151077" w:rsidRPr="00151077" w:rsidRDefault="00151077" w:rsidP="00151077">
      <w:pPr>
        <w:spacing w:line="560" w:lineRule="exact"/>
        <w:rPr>
          <w:rFonts w:ascii="黑体" w:eastAsia="黑体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</w:t>
      </w:r>
      <w:r w:rsidRPr="00151077">
        <w:rPr>
          <w:rFonts w:ascii="黑体" w:eastAsia="黑体" w:hint="eastAsia"/>
          <w:sz w:val="32"/>
          <w:szCs w:val="32"/>
        </w:rPr>
        <w:t xml:space="preserve"> 一、课题分类、研究内容及资助经费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安徽省法学会2018年度课题分为一般课题、委托课题和法学会调研项目。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一般课题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采取公开招标方式。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一般课题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限于课题选题指南（见附件1）范围，题目可以自定。省法学会将对申报课题进行专家评审，从中确定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一般课题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10项左右。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51077">
        <w:rPr>
          <w:rFonts w:ascii="仿宋_GB2312" w:eastAsia="仿宋_GB2312" w:hint="eastAsia"/>
          <w:sz w:val="32"/>
          <w:szCs w:val="32"/>
        </w:rPr>
        <w:t>一般课题结项时间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为2018年11月15日前，逾期不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申请结项的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视为放弃。在地市级以上报刊上发表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后结项的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，资助课题费6000元/项；未公开发表的，资助课题费4000元/项。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评审为优秀成果的课题，另给予适当奖励费。资助课题费、奖励费均于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课题结项后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 xml:space="preserve">支付。 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51077">
        <w:rPr>
          <w:rFonts w:ascii="黑体" w:eastAsia="黑体" w:hint="eastAsia"/>
          <w:sz w:val="32"/>
          <w:szCs w:val="32"/>
        </w:rPr>
        <w:t>二、课题申报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lastRenderedPageBreak/>
        <w:t>（一）申报人条件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课题申报人、参加人必须是中国法学会会员（非会员通过网上申报入会，同时提交纸质表格）；一位会员只可申报一项课题（仅限于课题主持人）；课题组成员不少于3人。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（二）申报截止时间</w:t>
      </w:r>
    </w:p>
    <w:p w:rsidR="00151077" w:rsidRPr="00151077" w:rsidRDefault="00151077" w:rsidP="00151077">
      <w:pPr>
        <w:spacing w:line="560" w:lineRule="exact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  2018年3月18日，逾期不再受理。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（三）申报要求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申报人须填写并提交《安徽省法学会2018年课题申报表》（见附件2）电子表格一份（请在邮件主题栏写“申报2018年课题”），邮箱：zfwzzb710＠126</w:t>
      </w:r>
      <w:r w:rsidRPr="00151077">
        <w:rPr>
          <w:rFonts w:ascii="仿宋_GB2312" w:eastAsia="仿宋_GB2312"/>
          <w:sz w:val="32"/>
          <w:szCs w:val="32"/>
        </w:rPr>
        <w:t>.com</w:t>
      </w:r>
      <w:r w:rsidRPr="00151077">
        <w:rPr>
          <w:rFonts w:ascii="仿宋_GB2312" w:eastAsia="仿宋_GB2312" w:hint="eastAsia"/>
          <w:sz w:val="32"/>
          <w:szCs w:val="32"/>
        </w:rPr>
        <w:t>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课题申报表中凡属课题申报人填写的项目请勿遗漏，对有缺项的申报项目均视为无效申报。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联系电话：徐玉红0551－63537724</w:t>
      </w:r>
    </w:p>
    <w:p w:rsidR="00151077" w:rsidRPr="00151077" w:rsidRDefault="00151077" w:rsidP="00151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附件：1.安徽省法学会2018年课题选题指南</w:t>
      </w:r>
    </w:p>
    <w:p w:rsidR="00151077" w:rsidRPr="00151077" w:rsidRDefault="00151077" w:rsidP="00151077">
      <w:pPr>
        <w:spacing w:line="560" w:lineRule="exact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       2.《安徽省法学会2018年课题申报表》</w:t>
      </w:r>
    </w:p>
    <w:p w:rsidR="00151077" w:rsidRPr="00151077" w:rsidRDefault="00151077" w:rsidP="0015107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51077" w:rsidRPr="00151077" w:rsidRDefault="00151077" w:rsidP="0015107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51077" w:rsidRPr="00151077" w:rsidRDefault="00151077" w:rsidP="00151077">
      <w:pPr>
        <w:spacing w:line="560" w:lineRule="exact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                                     合肥市法学会 </w:t>
      </w:r>
    </w:p>
    <w:p w:rsidR="00151077" w:rsidRPr="00151077" w:rsidRDefault="00151077" w:rsidP="00151077">
      <w:pPr>
        <w:spacing w:line="560" w:lineRule="exact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 xml:space="preserve">                                       2018年3月12日</w:t>
      </w:r>
    </w:p>
    <w:p w:rsidR="00151077" w:rsidRP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仿宋_GB2312" w:eastAsia="仿宋_GB2312" w:hint="eastAsia"/>
          <w:sz w:val="28"/>
          <w:szCs w:val="28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 w:hint="eastAsia"/>
          <w:sz w:val="30"/>
          <w:szCs w:val="30"/>
        </w:rPr>
      </w:pPr>
    </w:p>
    <w:p w:rsidR="00151077" w:rsidRPr="00151077" w:rsidRDefault="00151077" w:rsidP="00151077">
      <w:pPr>
        <w:tabs>
          <w:tab w:val="left" w:pos="540"/>
        </w:tabs>
        <w:spacing w:line="600" w:lineRule="exact"/>
        <w:ind w:leftChars="-85" w:left="-178" w:rightChars="-159" w:right="-334"/>
        <w:rPr>
          <w:rFonts w:ascii="黑体" w:eastAsia="黑体" w:hAnsi="黑体" w:cs="黑体"/>
          <w:sz w:val="30"/>
          <w:szCs w:val="30"/>
        </w:rPr>
      </w:pPr>
      <w:r w:rsidRPr="00151077">
        <w:rPr>
          <w:rFonts w:ascii="黑体" w:eastAsia="黑体" w:hAnsi="黑体" w:cs="黑体" w:hint="eastAsia"/>
          <w:sz w:val="30"/>
          <w:szCs w:val="30"/>
        </w:rPr>
        <w:t>附件1</w:t>
      </w:r>
    </w:p>
    <w:p w:rsidR="00151077" w:rsidRPr="00151077" w:rsidRDefault="00151077" w:rsidP="00151077">
      <w:pPr>
        <w:rPr>
          <w:rFonts w:ascii="黑体" w:eastAsia="黑体" w:hAnsi="黑体" w:cs="黑体"/>
          <w:sz w:val="24"/>
          <w:szCs w:val="24"/>
        </w:rPr>
      </w:pPr>
    </w:p>
    <w:p w:rsidR="00151077" w:rsidRPr="00151077" w:rsidRDefault="00151077" w:rsidP="00151077">
      <w:pPr>
        <w:jc w:val="center"/>
        <w:rPr>
          <w:rFonts w:ascii="宋体" w:hAnsi="宋体" w:cs="宋体"/>
          <w:b/>
          <w:sz w:val="44"/>
          <w:szCs w:val="44"/>
        </w:rPr>
      </w:pPr>
      <w:r w:rsidRPr="00151077">
        <w:rPr>
          <w:rFonts w:ascii="宋体" w:hAnsi="宋体" w:cs="宋体" w:hint="eastAsia"/>
          <w:b/>
          <w:spacing w:val="-4"/>
          <w:sz w:val="44"/>
          <w:szCs w:val="44"/>
        </w:rPr>
        <w:t>安徽省法学会2018年课题选题指南</w:t>
      </w:r>
    </w:p>
    <w:p w:rsidR="00151077" w:rsidRPr="00151077" w:rsidRDefault="00151077" w:rsidP="00151077">
      <w:pPr>
        <w:spacing w:line="520" w:lineRule="exact"/>
        <w:rPr>
          <w:rFonts w:ascii="黑体" w:eastAsia="黑体"/>
          <w:sz w:val="28"/>
          <w:szCs w:val="28"/>
        </w:rPr>
      </w:pP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乡村振兴及乡村社会治理的法治保障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新时代检察机关职能定位研究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监察办案与司法机关协作的衔接问题研究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我省</w:t>
      </w:r>
      <w:proofErr w:type="gramStart"/>
      <w:r w:rsidRPr="0015107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1077">
        <w:rPr>
          <w:rFonts w:ascii="仿宋_GB2312" w:eastAsia="仿宋_GB2312" w:hint="eastAsia"/>
          <w:sz w:val="32"/>
          <w:szCs w:val="32"/>
        </w:rPr>
        <w:t>患纠纷预防处置研究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认罪认罚从宽制度的适用问题研究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大数据及人工智能的司法运用及犯罪防治问题研究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社区矫正地方立法相关争议问题研究</w:t>
      </w:r>
    </w:p>
    <w:p w:rsidR="00151077" w:rsidRPr="00151077" w:rsidRDefault="00151077" w:rsidP="00151077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“三权分置”制度完善相关问题研究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公益诉讼法律问题研究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矛盾多元化解中民间调解组织的管理规范研究</w:t>
      </w:r>
    </w:p>
    <w:p w:rsidR="00151077" w:rsidRPr="00151077" w:rsidRDefault="00151077" w:rsidP="001510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077">
        <w:rPr>
          <w:rFonts w:ascii="仿宋_GB2312" w:eastAsia="仿宋_GB2312" w:hint="eastAsia"/>
          <w:sz w:val="32"/>
          <w:szCs w:val="32"/>
        </w:rPr>
        <w:t>夫妻共同债务债权问题研究</w:t>
      </w: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151077" w:rsidRDefault="00151077" w:rsidP="00DC4C87">
      <w:pP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</w:p>
    <w:p w:rsidR="0077000C" w:rsidRPr="00C152D0" w:rsidRDefault="0077000C" w:rsidP="00DC4C87">
      <w:pPr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 w:rsidRPr="00C152D0"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附件2</w:t>
      </w:r>
    </w:p>
    <w:p w:rsidR="00DC4C87" w:rsidRPr="00C152D0" w:rsidRDefault="00DC4C87" w:rsidP="00F8309E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C152D0">
        <w:rPr>
          <w:rFonts w:ascii="宋体" w:hAnsi="宋体" w:hint="eastAsia"/>
          <w:b/>
          <w:bCs/>
          <w:sz w:val="44"/>
          <w:szCs w:val="44"/>
        </w:rPr>
        <w:t>安徽省法学会201</w:t>
      </w:r>
      <w:r w:rsidR="00DE7AAD">
        <w:rPr>
          <w:rFonts w:ascii="宋体" w:hAnsi="宋体" w:hint="eastAsia"/>
          <w:b/>
          <w:bCs/>
          <w:sz w:val="44"/>
          <w:szCs w:val="44"/>
        </w:rPr>
        <w:t>8</w:t>
      </w:r>
      <w:r w:rsidRPr="00C152D0">
        <w:rPr>
          <w:rFonts w:ascii="宋体" w:hAnsi="宋体" w:hint="eastAsia"/>
          <w:b/>
          <w:bCs/>
          <w:sz w:val="44"/>
          <w:szCs w:val="44"/>
        </w:rPr>
        <w:t>年课题申报表</w:t>
      </w:r>
    </w:p>
    <w:tbl>
      <w:tblPr>
        <w:tblpPr w:leftFromText="180" w:rightFromText="180" w:vertAnchor="text" w:horzAnchor="page" w:tblpX="1387" w:tblpY="576"/>
        <w:tblOverlap w:val="never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50"/>
        <w:gridCol w:w="1134"/>
        <w:gridCol w:w="284"/>
        <w:gridCol w:w="992"/>
        <w:gridCol w:w="142"/>
        <w:gridCol w:w="992"/>
        <w:gridCol w:w="1134"/>
        <w:gridCol w:w="709"/>
        <w:gridCol w:w="709"/>
        <w:gridCol w:w="1093"/>
      </w:tblGrid>
      <w:tr w:rsidR="006F09C7" w:rsidTr="006F09C7">
        <w:trPr>
          <w:trHeight w:val="558"/>
        </w:trPr>
        <w:tc>
          <w:tcPr>
            <w:tcW w:w="1526" w:type="dxa"/>
            <w:gridSpan w:val="2"/>
            <w:vMerge w:val="restart"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4394" w:type="dxa"/>
            <w:gridSpan w:val="6"/>
            <w:vMerge w:val="restart"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09C7" w:rsidRPr="00AE55CB" w:rsidRDefault="006F09C7" w:rsidP="00C27E0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分类</w:t>
            </w:r>
          </w:p>
        </w:tc>
        <w:tc>
          <w:tcPr>
            <w:tcW w:w="1418" w:type="dxa"/>
            <w:gridSpan w:val="2"/>
            <w:vAlign w:val="center"/>
          </w:tcPr>
          <w:p w:rsidR="006F09C7" w:rsidRPr="00AE55CB" w:rsidRDefault="006F09C7" w:rsidP="0040247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AE55CB">
              <w:rPr>
                <w:rFonts w:ascii="宋体" w:hAnsi="宋体" w:hint="eastAsia"/>
                <w:bCs/>
                <w:sz w:val="28"/>
                <w:szCs w:val="28"/>
              </w:rPr>
              <w:t>一般</w:t>
            </w:r>
          </w:p>
        </w:tc>
        <w:tc>
          <w:tcPr>
            <w:tcW w:w="1093" w:type="dxa"/>
            <w:vAlign w:val="center"/>
          </w:tcPr>
          <w:p w:rsidR="006F09C7" w:rsidRPr="00AE55CB" w:rsidRDefault="006F09C7" w:rsidP="00D037D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F09C7" w:rsidTr="006F09C7">
        <w:trPr>
          <w:trHeight w:val="341"/>
        </w:trPr>
        <w:tc>
          <w:tcPr>
            <w:tcW w:w="1526" w:type="dxa"/>
            <w:gridSpan w:val="2"/>
            <w:vMerge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vMerge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9C7" w:rsidRDefault="006F09C7" w:rsidP="0088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委托</w:t>
            </w:r>
          </w:p>
        </w:tc>
        <w:tc>
          <w:tcPr>
            <w:tcW w:w="1093" w:type="dxa"/>
            <w:vAlign w:val="center"/>
          </w:tcPr>
          <w:p w:rsidR="006F09C7" w:rsidRDefault="006F09C7" w:rsidP="00AE55C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55CB" w:rsidTr="00083DEC">
        <w:trPr>
          <w:cantSplit/>
          <w:trHeight w:val="770"/>
        </w:trPr>
        <w:tc>
          <w:tcPr>
            <w:tcW w:w="1526" w:type="dxa"/>
            <w:gridSpan w:val="2"/>
            <w:vAlign w:val="center"/>
          </w:tcPr>
          <w:p w:rsidR="00AE55CB" w:rsidRDefault="00AE55CB" w:rsidP="00AE55CB">
            <w:pPr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spacing w:val="-12"/>
                <w:sz w:val="28"/>
                <w:szCs w:val="28"/>
              </w:rPr>
              <w:t>课题</w:t>
            </w:r>
            <w:r w:rsidR="00F8309E">
              <w:rPr>
                <w:rFonts w:ascii="宋体" w:hAnsi="宋体" w:hint="eastAsia"/>
                <w:spacing w:val="-12"/>
                <w:sz w:val="28"/>
                <w:szCs w:val="28"/>
              </w:rPr>
              <w:t>主持</w:t>
            </w:r>
            <w:r>
              <w:rPr>
                <w:rFonts w:ascii="宋体" w:hAnsi="宋体" w:hint="eastAsia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:rsidR="00AE55CB" w:rsidRDefault="00AE55CB" w:rsidP="00AE55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55CB" w:rsidRDefault="00397253" w:rsidP="00AE55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AE55CB" w:rsidRDefault="00AE55CB" w:rsidP="00AE55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55CB" w:rsidRDefault="00397253" w:rsidP="0000601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 w:rsidR="000060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  <w:r w:rsidR="00006017">
              <w:rPr>
                <w:rFonts w:ascii="宋体" w:hAnsi="宋体" w:hint="eastAsia"/>
                <w:sz w:val="28"/>
                <w:szCs w:val="28"/>
              </w:rPr>
              <w:t>/职 称</w:t>
            </w:r>
          </w:p>
        </w:tc>
        <w:tc>
          <w:tcPr>
            <w:tcW w:w="2511" w:type="dxa"/>
            <w:gridSpan w:val="3"/>
            <w:vAlign w:val="center"/>
          </w:tcPr>
          <w:p w:rsidR="00AE55CB" w:rsidRDefault="00AE55CB" w:rsidP="00AE55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083DEC">
        <w:trPr>
          <w:trHeight w:val="711"/>
        </w:trPr>
        <w:tc>
          <w:tcPr>
            <w:tcW w:w="1526" w:type="dxa"/>
            <w:gridSpan w:val="2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134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7253" w:rsidRDefault="00006017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箱</w:t>
            </w:r>
          </w:p>
        </w:tc>
        <w:tc>
          <w:tcPr>
            <w:tcW w:w="2511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083DEC">
        <w:trPr>
          <w:trHeight w:val="851"/>
        </w:trPr>
        <w:tc>
          <w:tcPr>
            <w:tcW w:w="1526" w:type="dxa"/>
            <w:gridSpan w:val="2"/>
            <w:vAlign w:val="center"/>
          </w:tcPr>
          <w:p w:rsidR="00397253" w:rsidRDefault="0059615B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  <w:r w:rsidR="00397253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4394" w:type="dxa"/>
            <w:gridSpan w:val="6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7253" w:rsidRDefault="00D037DF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511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6F09C7">
        <w:trPr>
          <w:cantSplit/>
          <w:trHeight w:val="3936"/>
        </w:trPr>
        <w:tc>
          <w:tcPr>
            <w:tcW w:w="1526" w:type="dxa"/>
            <w:gridSpan w:val="2"/>
            <w:vAlign w:val="center"/>
          </w:tcPr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题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前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期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397253" w:rsidRDefault="00397253" w:rsidP="0039725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8039" w:type="dxa"/>
            <w:gridSpan w:val="10"/>
            <w:vAlign w:val="center"/>
          </w:tcPr>
          <w:p w:rsidR="00397253" w:rsidRDefault="00397253" w:rsidP="0039725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C152D0">
        <w:trPr>
          <w:trHeight w:val="226"/>
        </w:trPr>
        <w:tc>
          <w:tcPr>
            <w:tcW w:w="9565" w:type="dxa"/>
            <w:gridSpan w:val="1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课 题 组 成 员 情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397253" w:rsidTr="00006017">
        <w:trPr>
          <w:cantSplit/>
          <w:trHeight w:val="447"/>
        </w:trPr>
        <w:tc>
          <w:tcPr>
            <w:tcW w:w="138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:rsidR="00397253" w:rsidRDefault="00397253" w:rsidP="004A03F4">
            <w:pPr>
              <w:ind w:leftChars="-42" w:left="-8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会员证号</w:t>
            </w:r>
          </w:p>
        </w:tc>
      </w:tr>
      <w:tr w:rsidR="00397253" w:rsidTr="00006017">
        <w:trPr>
          <w:trHeight w:val="567"/>
        </w:trPr>
        <w:tc>
          <w:tcPr>
            <w:tcW w:w="138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006017">
        <w:trPr>
          <w:trHeight w:val="567"/>
        </w:trPr>
        <w:tc>
          <w:tcPr>
            <w:tcW w:w="138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006017">
        <w:trPr>
          <w:trHeight w:val="567"/>
        </w:trPr>
        <w:tc>
          <w:tcPr>
            <w:tcW w:w="138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97253" w:rsidRDefault="00397253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4175" w:rsidTr="00006017">
        <w:trPr>
          <w:trHeight w:val="567"/>
        </w:trPr>
        <w:tc>
          <w:tcPr>
            <w:tcW w:w="1384" w:type="dxa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84175" w:rsidRDefault="00184175" w:rsidP="003972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464A04">
        <w:trPr>
          <w:trHeight w:val="2686"/>
        </w:trPr>
        <w:tc>
          <w:tcPr>
            <w:tcW w:w="1384" w:type="dxa"/>
            <w:vAlign w:val="center"/>
          </w:tcPr>
          <w:p w:rsidR="00006017" w:rsidRPr="00006017" w:rsidRDefault="00006017" w:rsidP="00006017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017">
              <w:rPr>
                <w:rFonts w:ascii="宋体" w:hAnsi="宋体" w:hint="eastAsia"/>
                <w:sz w:val="28"/>
                <w:szCs w:val="28"/>
              </w:rPr>
              <w:lastRenderedPageBreak/>
              <w:t>选题</w:t>
            </w:r>
          </w:p>
          <w:p w:rsidR="00006017" w:rsidRPr="00006017" w:rsidRDefault="00006017" w:rsidP="00006017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017">
              <w:rPr>
                <w:rFonts w:ascii="宋体" w:hAnsi="宋体" w:hint="eastAsia"/>
                <w:sz w:val="28"/>
                <w:szCs w:val="28"/>
              </w:rPr>
              <w:t>的</w:t>
            </w:r>
          </w:p>
          <w:p w:rsidR="00006017" w:rsidRPr="00006017" w:rsidRDefault="00006017" w:rsidP="00006017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017">
              <w:rPr>
                <w:rFonts w:ascii="宋体" w:hAnsi="宋体" w:hint="eastAsia"/>
                <w:sz w:val="28"/>
                <w:szCs w:val="28"/>
              </w:rPr>
              <w:t>意义</w:t>
            </w:r>
          </w:p>
          <w:p w:rsidR="00006017" w:rsidRPr="00006017" w:rsidRDefault="00006017" w:rsidP="00006017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017">
              <w:rPr>
                <w:rFonts w:ascii="宋体" w:hAnsi="宋体" w:hint="eastAsia"/>
                <w:sz w:val="28"/>
                <w:szCs w:val="28"/>
              </w:rPr>
              <w:t>和</w:t>
            </w:r>
          </w:p>
          <w:p w:rsidR="00397253" w:rsidRDefault="00006017" w:rsidP="00464A0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017">
              <w:rPr>
                <w:rFonts w:ascii="宋体" w:hAnsi="宋体" w:hint="eastAsia"/>
                <w:sz w:val="28"/>
                <w:szCs w:val="28"/>
              </w:rPr>
              <w:t>价值</w:t>
            </w:r>
          </w:p>
        </w:tc>
        <w:tc>
          <w:tcPr>
            <w:tcW w:w="8181" w:type="dxa"/>
            <w:gridSpan w:val="11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151077">
        <w:trPr>
          <w:trHeight w:val="7355"/>
        </w:trPr>
        <w:tc>
          <w:tcPr>
            <w:tcW w:w="1384" w:type="dxa"/>
            <w:vAlign w:val="center"/>
          </w:tcPr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题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研</w:t>
            </w:r>
            <w:proofErr w:type="gramEnd"/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究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向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</w:t>
            </w:r>
          </w:p>
          <w:p w:rsidR="00397253" w:rsidRDefault="00397253" w:rsidP="003972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</w:t>
            </w:r>
          </w:p>
        </w:tc>
        <w:tc>
          <w:tcPr>
            <w:tcW w:w="8181" w:type="dxa"/>
            <w:gridSpan w:val="11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6017" w:rsidRDefault="00006017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64A04" w:rsidRDefault="00464A04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64A04" w:rsidRDefault="00464A04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64A04" w:rsidRDefault="00464A04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64A04" w:rsidRDefault="00464A04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64A04" w:rsidRDefault="00464A04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Pr="009D066D" w:rsidRDefault="00397253" w:rsidP="00151077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 w:rsidRPr="009D066D"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397253" w:rsidTr="00464A04">
        <w:trPr>
          <w:trHeight w:val="1461"/>
        </w:trPr>
        <w:tc>
          <w:tcPr>
            <w:tcW w:w="1384" w:type="dxa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进</w:t>
            </w: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度</w:t>
            </w: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</w:t>
            </w: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划</w:t>
            </w:r>
          </w:p>
        </w:tc>
        <w:tc>
          <w:tcPr>
            <w:tcW w:w="8181" w:type="dxa"/>
            <w:gridSpan w:val="11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97253" w:rsidTr="00464A04">
        <w:trPr>
          <w:trHeight w:val="1270"/>
        </w:trPr>
        <w:tc>
          <w:tcPr>
            <w:tcW w:w="1384" w:type="dxa"/>
            <w:vAlign w:val="center"/>
          </w:tcPr>
          <w:p w:rsidR="00397253" w:rsidRDefault="00397253" w:rsidP="0039725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397253" w:rsidRDefault="00397253" w:rsidP="0039725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397253" w:rsidRDefault="00397253" w:rsidP="0039725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397253" w:rsidRDefault="00397253" w:rsidP="0039725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181" w:type="dxa"/>
            <w:gridSpan w:val="11"/>
            <w:vAlign w:val="center"/>
          </w:tcPr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97253" w:rsidRDefault="00397253" w:rsidP="0039725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151077" w:rsidRPr="00151077" w:rsidRDefault="00151077" w:rsidP="00151077">
      <w:pPr>
        <w:spacing w:line="440" w:lineRule="exact"/>
        <w:rPr>
          <w:rFonts w:ascii="方正小标宋简体" w:eastAsia="方正小标宋简体" w:cs="仿宋_GB2312" w:hint="eastAsia"/>
          <w:sz w:val="44"/>
          <w:szCs w:val="44"/>
        </w:rPr>
      </w:pPr>
    </w:p>
    <w:p w:rsidR="0077000C" w:rsidRDefault="00151077" w:rsidP="00151077">
      <w:r w:rsidRPr="00151077">
        <w:rPr>
          <w:szCs w:val="24"/>
        </w:rPr>
        <w:pict>
          <v:line id="_x0000_s1031" style="position:absolute;left:0;text-align:left;flip:y;z-index:251662336;mso-position-horizontal:center" from="0,28.45pt" to="442.2pt,28.45pt" strokeweight="1pt"/>
        </w:pict>
      </w:r>
      <w:r w:rsidRPr="00151077">
        <w:rPr>
          <w:szCs w:val="24"/>
        </w:rPr>
        <w:pict>
          <v:line id="_x0000_s1030" style="position:absolute;left:0;text-align:left;z-index:251661312;mso-position-horizontal:center" from="0,2.45pt" to="442.2pt,2.45pt" strokeweight="1pt"/>
        </w:pict>
      </w:r>
      <w:r w:rsidRPr="00151077">
        <w:rPr>
          <w:rFonts w:eastAsia="仿宋_GB2312" w:hint="eastAsia"/>
          <w:color w:val="000000"/>
          <w:sz w:val="28"/>
          <w:szCs w:val="28"/>
        </w:rPr>
        <w:t>合</w:t>
      </w:r>
      <w:r w:rsidRPr="00151077">
        <w:rPr>
          <w:rFonts w:eastAsia="仿宋_GB2312"/>
          <w:color w:val="000000"/>
          <w:sz w:val="28"/>
          <w:szCs w:val="28"/>
        </w:rPr>
        <w:t xml:space="preserve"> </w:t>
      </w:r>
      <w:r w:rsidRPr="00151077">
        <w:rPr>
          <w:rFonts w:eastAsia="仿宋_GB2312" w:hint="eastAsia"/>
          <w:color w:val="000000"/>
          <w:sz w:val="28"/>
          <w:szCs w:val="28"/>
        </w:rPr>
        <w:t>肥</w:t>
      </w:r>
      <w:r w:rsidRPr="00151077">
        <w:rPr>
          <w:rFonts w:eastAsia="仿宋_GB2312"/>
          <w:color w:val="000000"/>
          <w:sz w:val="28"/>
          <w:szCs w:val="28"/>
        </w:rPr>
        <w:t xml:space="preserve"> </w:t>
      </w:r>
      <w:r w:rsidRPr="00151077">
        <w:rPr>
          <w:rFonts w:eastAsia="仿宋_GB2312" w:hint="eastAsia"/>
          <w:color w:val="000000"/>
          <w:sz w:val="28"/>
          <w:szCs w:val="28"/>
        </w:rPr>
        <w:t>市</w:t>
      </w:r>
      <w:r w:rsidRPr="00151077">
        <w:rPr>
          <w:rFonts w:eastAsia="仿宋_GB2312"/>
          <w:color w:val="000000"/>
          <w:sz w:val="28"/>
          <w:szCs w:val="28"/>
        </w:rPr>
        <w:t xml:space="preserve"> </w:t>
      </w:r>
      <w:r w:rsidRPr="00151077">
        <w:rPr>
          <w:rFonts w:eastAsia="仿宋_GB2312" w:hint="eastAsia"/>
          <w:color w:val="000000"/>
          <w:sz w:val="28"/>
          <w:szCs w:val="28"/>
        </w:rPr>
        <w:t>法</w:t>
      </w:r>
      <w:r w:rsidRPr="00151077">
        <w:rPr>
          <w:rFonts w:eastAsia="仿宋_GB2312"/>
          <w:color w:val="000000"/>
          <w:sz w:val="28"/>
          <w:szCs w:val="28"/>
        </w:rPr>
        <w:t xml:space="preserve"> </w:t>
      </w:r>
      <w:r w:rsidRPr="00151077">
        <w:rPr>
          <w:rFonts w:eastAsia="仿宋_GB2312" w:hint="eastAsia"/>
          <w:color w:val="000000"/>
          <w:sz w:val="28"/>
          <w:szCs w:val="28"/>
        </w:rPr>
        <w:t>学</w:t>
      </w:r>
      <w:r w:rsidRPr="00151077">
        <w:rPr>
          <w:rFonts w:eastAsia="仿宋_GB2312"/>
          <w:color w:val="000000"/>
          <w:sz w:val="28"/>
          <w:szCs w:val="28"/>
        </w:rPr>
        <w:t xml:space="preserve"> </w:t>
      </w:r>
      <w:r w:rsidRPr="00151077">
        <w:rPr>
          <w:rFonts w:eastAsia="仿宋_GB2312" w:hint="eastAsia"/>
          <w:color w:val="000000"/>
          <w:sz w:val="28"/>
          <w:szCs w:val="28"/>
        </w:rPr>
        <w:t>会</w:t>
      </w:r>
      <w:r w:rsidRPr="00151077">
        <w:rPr>
          <w:rFonts w:eastAsia="仿宋_GB2312"/>
          <w:color w:val="000000"/>
          <w:sz w:val="28"/>
          <w:szCs w:val="28"/>
        </w:rPr>
        <w:t xml:space="preserve">                        201</w:t>
      </w:r>
      <w:r>
        <w:rPr>
          <w:rFonts w:eastAsia="仿宋_GB2312" w:hint="eastAsia"/>
          <w:color w:val="000000"/>
          <w:sz w:val="28"/>
          <w:szCs w:val="28"/>
        </w:rPr>
        <w:t>8</w:t>
      </w:r>
      <w:r w:rsidRPr="00151077"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>3</w:t>
      </w:r>
      <w:r w:rsidRPr="00151077"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12</w:t>
      </w:r>
      <w:r w:rsidRPr="00151077">
        <w:rPr>
          <w:rFonts w:eastAsia="仿宋_GB2312" w:hint="eastAsia"/>
          <w:color w:val="000000"/>
          <w:sz w:val="28"/>
          <w:szCs w:val="28"/>
        </w:rPr>
        <w:t>日印</w:t>
      </w:r>
    </w:p>
    <w:sectPr w:rsidR="0077000C" w:rsidSect="006F09C7">
      <w:footerReference w:type="default" r:id="rId8"/>
      <w:pgSz w:w="11906" w:h="16838"/>
      <w:pgMar w:top="1474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7D" w:rsidRDefault="002D367D">
      <w:r>
        <w:separator/>
      </w:r>
    </w:p>
  </w:endnote>
  <w:endnote w:type="continuationSeparator" w:id="0">
    <w:p w:rsidR="002D367D" w:rsidRDefault="002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美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0C" w:rsidRDefault="002D367D">
    <w:pPr>
      <w:pStyle w:val="a5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716.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77000C" w:rsidRDefault="0077000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BE7375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BE7375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51077" w:rsidRPr="00151077">
                  <w:rPr>
                    <w:noProof/>
                  </w:rPr>
                  <w:t>3</w:t>
                </w:r>
                <w:r w:rsidR="00BE7375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7D" w:rsidRDefault="002D367D">
      <w:r>
        <w:separator/>
      </w:r>
    </w:p>
  </w:footnote>
  <w:footnote w:type="continuationSeparator" w:id="0">
    <w:p w:rsidR="002D367D" w:rsidRDefault="002D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BD"/>
    <w:multiLevelType w:val="hybridMultilevel"/>
    <w:tmpl w:val="188E8250"/>
    <w:lvl w:ilvl="0" w:tplc="57EC807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abstractNum w:abstractNumId="1">
    <w:nsid w:val="5333EE16"/>
    <w:multiLevelType w:val="singleLevel"/>
    <w:tmpl w:val="5333EE16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333F034"/>
    <w:multiLevelType w:val="singleLevel"/>
    <w:tmpl w:val="5333F034"/>
    <w:lvl w:ilvl="0">
      <w:start w:val="2"/>
      <w:numFmt w:val="chineseCounting"/>
      <w:suff w:val="nothing"/>
      <w:lvlText w:val="(%1)"/>
      <w:lvlJc w:val="left"/>
    </w:lvl>
  </w:abstractNum>
  <w:abstractNum w:abstractNumId="3">
    <w:nsid w:val="5333F050"/>
    <w:multiLevelType w:val="singleLevel"/>
    <w:tmpl w:val="5333F050"/>
    <w:lvl w:ilvl="0">
      <w:start w:val="3"/>
      <w:numFmt w:val="chineseCounting"/>
      <w:suff w:val="nothing"/>
      <w:lvlText w:val="(%1)"/>
      <w:lvlJc w:val="left"/>
    </w:lvl>
  </w:abstractNum>
  <w:abstractNum w:abstractNumId="4">
    <w:nsid w:val="5334F3C0"/>
    <w:multiLevelType w:val="singleLevel"/>
    <w:tmpl w:val="5334F3C0"/>
    <w:lvl w:ilvl="0">
      <w:start w:val="5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05"/>
    <w:rsid w:val="00006017"/>
    <w:rsid w:val="000522ED"/>
    <w:rsid w:val="00057296"/>
    <w:rsid w:val="00077002"/>
    <w:rsid w:val="00083DEC"/>
    <w:rsid w:val="000957C0"/>
    <w:rsid w:val="000A5EA7"/>
    <w:rsid w:val="000B338B"/>
    <w:rsid w:val="000B5C36"/>
    <w:rsid w:val="000C09F4"/>
    <w:rsid w:val="000C6461"/>
    <w:rsid w:val="000D091A"/>
    <w:rsid w:val="000D6C38"/>
    <w:rsid w:val="000D6C6B"/>
    <w:rsid w:val="000F265D"/>
    <w:rsid w:val="000F392E"/>
    <w:rsid w:val="001033B9"/>
    <w:rsid w:val="00106724"/>
    <w:rsid w:val="00121278"/>
    <w:rsid w:val="0012555C"/>
    <w:rsid w:val="00137A60"/>
    <w:rsid w:val="00141324"/>
    <w:rsid w:val="00151077"/>
    <w:rsid w:val="00160D5F"/>
    <w:rsid w:val="00165E90"/>
    <w:rsid w:val="00172A27"/>
    <w:rsid w:val="00183C6E"/>
    <w:rsid w:val="00183F44"/>
    <w:rsid w:val="00184175"/>
    <w:rsid w:val="00190B8B"/>
    <w:rsid w:val="00194A5B"/>
    <w:rsid w:val="00197DD7"/>
    <w:rsid w:val="001B4E86"/>
    <w:rsid w:val="001F19E9"/>
    <w:rsid w:val="001F6C9E"/>
    <w:rsid w:val="002001CD"/>
    <w:rsid w:val="00200E6E"/>
    <w:rsid w:val="0020541A"/>
    <w:rsid w:val="00224354"/>
    <w:rsid w:val="00247A24"/>
    <w:rsid w:val="00253ACE"/>
    <w:rsid w:val="00266DC8"/>
    <w:rsid w:val="00273DEB"/>
    <w:rsid w:val="002A391B"/>
    <w:rsid w:val="002B2245"/>
    <w:rsid w:val="002B2610"/>
    <w:rsid w:val="002D367D"/>
    <w:rsid w:val="002F4F9F"/>
    <w:rsid w:val="003111C3"/>
    <w:rsid w:val="0031697A"/>
    <w:rsid w:val="00316B0C"/>
    <w:rsid w:val="0034186E"/>
    <w:rsid w:val="00371208"/>
    <w:rsid w:val="003725AB"/>
    <w:rsid w:val="00397253"/>
    <w:rsid w:val="003A0B26"/>
    <w:rsid w:val="003B78A8"/>
    <w:rsid w:val="003C5BC8"/>
    <w:rsid w:val="003D0CE7"/>
    <w:rsid w:val="00400092"/>
    <w:rsid w:val="00451A06"/>
    <w:rsid w:val="00455052"/>
    <w:rsid w:val="00457875"/>
    <w:rsid w:val="0046330E"/>
    <w:rsid w:val="00464A04"/>
    <w:rsid w:val="004A03F4"/>
    <w:rsid w:val="004A3AEE"/>
    <w:rsid w:val="004A4CAC"/>
    <w:rsid w:val="004C42F2"/>
    <w:rsid w:val="004D79ED"/>
    <w:rsid w:val="004F3546"/>
    <w:rsid w:val="00502B13"/>
    <w:rsid w:val="00513A6E"/>
    <w:rsid w:val="00522447"/>
    <w:rsid w:val="005352B6"/>
    <w:rsid w:val="005525A7"/>
    <w:rsid w:val="00592944"/>
    <w:rsid w:val="0059615B"/>
    <w:rsid w:val="005C4516"/>
    <w:rsid w:val="005F3408"/>
    <w:rsid w:val="0063177F"/>
    <w:rsid w:val="006808F0"/>
    <w:rsid w:val="00683DB3"/>
    <w:rsid w:val="006A1E2F"/>
    <w:rsid w:val="006C2AD9"/>
    <w:rsid w:val="006E4803"/>
    <w:rsid w:val="006F09C7"/>
    <w:rsid w:val="006F7B53"/>
    <w:rsid w:val="00705699"/>
    <w:rsid w:val="00740577"/>
    <w:rsid w:val="00747834"/>
    <w:rsid w:val="007555DA"/>
    <w:rsid w:val="00756C5F"/>
    <w:rsid w:val="0076002B"/>
    <w:rsid w:val="00764AD1"/>
    <w:rsid w:val="00765FFC"/>
    <w:rsid w:val="00767E10"/>
    <w:rsid w:val="0077000C"/>
    <w:rsid w:val="00782F36"/>
    <w:rsid w:val="007A6E81"/>
    <w:rsid w:val="007C7CEF"/>
    <w:rsid w:val="007D37F2"/>
    <w:rsid w:val="0080230F"/>
    <w:rsid w:val="00825AE2"/>
    <w:rsid w:val="00826B40"/>
    <w:rsid w:val="00854A4D"/>
    <w:rsid w:val="00862BBA"/>
    <w:rsid w:val="0087422F"/>
    <w:rsid w:val="00883622"/>
    <w:rsid w:val="00887D68"/>
    <w:rsid w:val="008C36DA"/>
    <w:rsid w:val="008C64F6"/>
    <w:rsid w:val="008C652C"/>
    <w:rsid w:val="008D453B"/>
    <w:rsid w:val="008D73DB"/>
    <w:rsid w:val="008E2E4A"/>
    <w:rsid w:val="008F2DEE"/>
    <w:rsid w:val="008F5FD1"/>
    <w:rsid w:val="009122E0"/>
    <w:rsid w:val="009236FB"/>
    <w:rsid w:val="009349AE"/>
    <w:rsid w:val="00940C1A"/>
    <w:rsid w:val="00956878"/>
    <w:rsid w:val="00960E76"/>
    <w:rsid w:val="00961463"/>
    <w:rsid w:val="00963D0F"/>
    <w:rsid w:val="00966F16"/>
    <w:rsid w:val="00987E75"/>
    <w:rsid w:val="00995FE7"/>
    <w:rsid w:val="009A3976"/>
    <w:rsid w:val="009A6A83"/>
    <w:rsid w:val="009B3528"/>
    <w:rsid w:val="009C2575"/>
    <w:rsid w:val="009D066D"/>
    <w:rsid w:val="009D56D4"/>
    <w:rsid w:val="00A118D3"/>
    <w:rsid w:val="00A1352D"/>
    <w:rsid w:val="00A41685"/>
    <w:rsid w:val="00A41DA9"/>
    <w:rsid w:val="00A700D4"/>
    <w:rsid w:val="00AC0C45"/>
    <w:rsid w:val="00AC49C3"/>
    <w:rsid w:val="00AC57D9"/>
    <w:rsid w:val="00AE55CB"/>
    <w:rsid w:val="00AF12DB"/>
    <w:rsid w:val="00B112BC"/>
    <w:rsid w:val="00B32A77"/>
    <w:rsid w:val="00B527E1"/>
    <w:rsid w:val="00B95F4B"/>
    <w:rsid w:val="00BA44D2"/>
    <w:rsid w:val="00BE7375"/>
    <w:rsid w:val="00BF0FE4"/>
    <w:rsid w:val="00C152D0"/>
    <w:rsid w:val="00C242B4"/>
    <w:rsid w:val="00C27E0F"/>
    <w:rsid w:val="00C31193"/>
    <w:rsid w:val="00C65B06"/>
    <w:rsid w:val="00C87BBD"/>
    <w:rsid w:val="00CB11C1"/>
    <w:rsid w:val="00CB6991"/>
    <w:rsid w:val="00CD0784"/>
    <w:rsid w:val="00CF6B6F"/>
    <w:rsid w:val="00CF6CC3"/>
    <w:rsid w:val="00D037DF"/>
    <w:rsid w:val="00D4385C"/>
    <w:rsid w:val="00D62F19"/>
    <w:rsid w:val="00D72B1F"/>
    <w:rsid w:val="00D83C77"/>
    <w:rsid w:val="00DC4C87"/>
    <w:rsid w:val="00DE7AAD"/>
    <w:rsid w:val="00DE7AFE"/>
    <w:rsid w:val="00DF7392"/>
    <w:rsid w:val="00E03BAD"/>
    <w:rsid w:val="00E1258A"/>
    <w:rsid w:val="00E35AE2"/>
    <w:rsid w:val="00E723DD"/>
    <w:rsid w:val="00E94907"/>
    <w:rsid w:val="00E97BF0"/>
    <w:rsid w:val="00EA7F16"/>
    <w:rsid w:val="00ED3596"/>
    <w:rsid w:val="00ED44BB"/>
    <w:rsid w:val="00ED5BED"/>
    <w:rsid w:val="00F04832"/>
    <w:rsid w:val="00F17FC9"/>
    <w:rsid w:val="00F33176"/>
    <w:rsid w:val="00F33FD9"/>
    <w:rsid w:val="00F36519"/>
    <w:rsid w:val="00F4046B"/>
    <w:rsid w:val="00F579B1"/>
    <w:rsid w:val="00F6042A"/>
    <w:rsid w:val="00F8309E"/>
    <w:rsid w:val="00FA5EA6"/>
    <w:rsid w:val="00FB2B29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2245"/>
    <w:rPr>
      <w:color w:val="0000FF"/>
      <w:u w:val="single"/>
    </w:rPr>
  </w:style>
  <w:style w:type="paragraph" w:styleId="a4">
    <w:name w:val="header"/>
    <w:basedOn w:val="a"/>
    <w:rsid w:val="002B22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2B22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00030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"/>
    <w:rsid w:val="006F09C7"/>
    <w:rPr>
      <w:sz w:val="18"/>
      <w:szCs w:val="18"/>
    </w:rPr>
  </w:style>
  <w:style w:type="character" w:customStyle="1" w:styleId="Char">
    <w:name w:val="批注框文本 Char"/>
    <w:basedOn w:val="a0"/>
    <w:link w:val="a7"/>
    <w:rsid w:val="006F09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212</Words>
  <Characters>1215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关于申报省法学会2014年</dc:title>
  <dc:subject/>
  <dc:creator>User</dc:creator>
  <cp:keywords/>
  <dc:description/>
  <cp:lastModifiedBy>User</cp:lastModifiedBy>
  <cp:revision>33</cp:revision>
  <cp:lastPrinted>2018-03-08T00:46:00Z</cp:lastPrinted>
  <dcterms:created xsi:type="dcterms:W3CDTF">2018-02-08T08:10:00Z</dcterms:created>
  <dcterms:modified xsi:type="dcterms:W3CDTF">2018-03-12T01:52:00Z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