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1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-SA"/>
        </w:rPr>
        <w:t>附件</w:t>
      </w:r>
    </w:p>
    <w:p w14:paraId="17704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 w:bidi="ar-SA"/>
        </w:rPr>
        <w:t>合肥市两公律师培训班课程设置</w:t>
      </w:r>
    </w:p>
    <w:tbl>
      <w:tblPr>
        <w:tblStyle w:val="3"/>
        <w:tblpPr w:leftFromText="180" w:rightFromText="180" w:vertAnchor="text" w:horzAnchor="page" w:tblpX="1433" w:tblpY="309"/>
        <w:tblOverlap w:val="never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13"/>
        <w:gridCol w:w="2445"/>
        <w:gridCol w:w="1242"/>
        <w:gridCol w:w="560"/>
        <w:gridCol w:w="2265"/>
      </w:tblGrid>
      <w:tr w14:paraId="3C51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1" w:type="dxa"/>
            <w:gridSpan w:val="2"/>
            <w:vAlign w:val="center"/>
          </w:tcPr>
          <w:p w14:paraId="7ACE449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日期</w:t>
            </w:r>
          </w:p>
        </w:tc>
        <w:tc>
          <w:tcPr>
            <w:tcW w:w="2445" w:type="dxa"/>
            <w:vAlign w:val="center"/>
          </w:tcPr>
          <w:p w14:paraId="5B792FD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课程安排</w:t>
            </w:r>
          </w:p>
        </w:tc>
        <w:tc>
          <w:tcPr>
            <w:tcW w:w="1802" w:type="dxa"/>
            <w:gridSpan w:val="2"/>
            <w:vAlign w:val="center"/>
          </w:tcPr>
          <w:p w14:paraId="5C928AA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拟授课人</w:t>
            </w:r>
          </w:p>
        </w:tc>
        <w:tc>
          <w:tcPr>
            <w:tcW w:w="2265" w:type="dxa"/>
            <w:vAlign w:val="center"/>
          </w:tcPr>
          <w:p w14:paraId="5079C10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老师介绍</w:t>
            </w:r>
          </w:p>
        </w:tc>
      </w:tr>
      <w:tr w14:paraId="2A06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398" w:type="dxa"/>
            <w:vAlign w:val="center"/>
          </w:tcPr>
          <w:p w14:paraId="757804B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 w14:paraId="4813FEF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第一天</w:t>
            </w:r>
          </w:p>
          <w:p w14:paraId="1446300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（周三）</w:t>
            </w:r>
          </w:p>
          <w:p w14:paraId="0DA5823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2FC7DA1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下午</w:t>
            </w:r>
          </w:p>
          <w:p w14:paraId="38D9918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（开班仪式4:00开始）</w:t>
            </w:r>
          </w:p>
        </w:tc>
        <w:tc>
          <w:tcPr>
            <w:tcW w:w="6512" w:type="dxa"/>
            <w:gridSpan w:val="4"/>
            <w:vAlign w:val="center"/>
          </w:tcPr>
          <w:p w14:paraId="3C14710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报到（入住酒店）、开班仪式</w:t>
            </w:r>
          </w:p>
        </w:tc>
      </w:tr>
      <w:tr w14:paraId="1C79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restart"/>
            <w:vAlign w:val="center"/>
          </w:tcPr>
          <w:p w14:paraId="18A1F3A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第二天</w:t>
            </w:r>
          </w:p>
          <w:p w14:paraId="367D778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（周四）</w:t>
            </w:r>
          </w:p>
          <w:p w14:paraId="55E84D2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58CF1E6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上午</w:t>
            </w:r>
          </w:p>
          <w:p w14:paraId="53D4064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08:30开始</w:t>
            </w:r>
          </w:p>
        </w:tc>
        <w:tc>
          <w:tcPr>
            <w:tcW w:w="6512" w:type="dxa"/>
            <w:gridSpan w:val="4"/>
            <w:vAlign w:val="center"/>
          </w:tcPr>
          <w:p w14:paraId="20C19A2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合影</w:t>
            </w:r>
          </w:p>
        </w:tc>
      </w:tr>
      <w:tr w14:paraId="0983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continue"/>
            <w:vAlign w:val="center"/>
          </w:tcPr>
          <w:p w14:paraId="0A9AF15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60BDB0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上午</w:t>
            </w:r>
          </w:p>
          <w:p w14:paraId="7D6499A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09:00-11:30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D8C16C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中国共产党第二十届中央委员会第四次全体会议解读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7FB702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韦刚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101D18B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曾任苏州市委讲师团团长、苏州市社科联专职副主席，是我省公务员局师资库优秀成员，省委组织部干部培训（苏州）基地、苏州干部学院等单位特聘教授。</w:t>
            </w:r>
          </w:p>
        </w:tc>
      </w:tr>
      <w:tr w14:paraId="1B2F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continue"/>
            <w:vAlign w:val="center"/>
          </w:tcPr>
          <w:p w14:paraId="57BD4E4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456E889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下午</w:t>
            </w:r>
          </w:p>
          <w:p w14:paraId="1912332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14:30—17:00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4CB673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行政复议与行政应诉中的难点问题解析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CFA8E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程雪阳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79E8C8C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苏州大学王健法学院教授,博士生导师。现任苏州大学王健法学院副院长。主要研究方向为宪法学与行政法学，近几年侧重于土地法律制度、中央与地方关系、司法审查问题研究。在《法学研究》等刊物上发表法学论文20多篇，在《中国社会科学报》、《南方周末》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《中国国土资源报》等报纸或媒体上发表评论10多篇，被中国社会科学文摘、人大复印资料等刊物转载5篇。主持国家级、省部级项目5项。</w:t>
            </w:r>
          </w:p>
        </w:tc>
      </w:tr>
      <w:tr w14:paraId="54EA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8" w:type="dxa"/>
            <w:vMerge w:val="restart"/>
            <w:vAlign w:val="center"/>
          </w:tcPr>
          <w:p w14:paraId="5897221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第三天</w:t>
            </w:r>
          </w:p>
          <w:p w14:paraId="1D498B9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(周五）</w:t>
            </w:r>
          </w:p>
          <w:p w14:paraId="06AFE09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532E985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上午</w:t>
            </w:r>
          </w:p>
          <w:p w14:paraId="7E6F86F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09:00-11:30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B81662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新《行政诉讼法》解读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767C18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施立栋</w:t>
            </w:r>
          </w:p>
        </w:tc>
        <w:tc>
          <w:tcPr>
            <w:tcW w:w="2825" w:type="dxa"/>
            <w:gridSpan w:val="2"/>
            <w:vAlign w:val="center"/>
          </w:tcPr>
          <w:p w14:paraId="05F8429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施立栋，苏州大学王健法学院副教授，清华大学法学博士。研究方向为行政法、行政诉讼法、行政争议解决理论。兼任中国比较法学研究会理事、浙江省衢州市人大常委会立法咨询委员等职务。在《法商研究》《法制与社会发展》等刊物上发表论文十余篇，主持国家级和省部级课题3项。</w:t>
            </w:r>
          </w:p>
        </w:tc>
      </w:tr>
      <w:tr w14:paraId="00D6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vMerge w:val="continue"/>
            <w:vAlign w:val="center"/>
          </w:tcPr>
          <w:p w14:paraId="7A3ED0D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2DD65DA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下午</w:t>
            </w:r>
          </w:p>
          <w:p w14:paraId="33EF9B3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14:30—17:00</w:t>
            </w:r>
          </w:p>
        </w:tc>
        <w:tc>
          <w:tcPr>
            <w:tcW w:w="6512" w:type="dxa"/>
            <w:gridSpan w:val="4"/>
            <w:vAlign w:val="center"/>
          </w:tcPr>
          <w:p w14:paraId="0D9040B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现场教学——红色革命教育基地--常熟沙家浜</w:t>
            </w:r>
          </w:p>
        </w:tc>
      </w:tr>
      <w:tr w14:paraId="62A9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restart"/>
            <w:vAlign w:val="center"/>
          </w:tcPr>
          <w:p w14:paraId="2288347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第四天</w:t>
            </w:r>
          </w:p>
          <w:p w14:paraId="5D218E7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（周六）</w:t>
            </w:r>
          </w:p>
        </w:tc>
        <w:tc>
          <w:tcPr>
            <w:tcW w:w="1313" w:type="dxa"/>
            <w:vAlign w:val="center"/>
          </w:tcPr>
          <w:p w14:paraId="5766CC0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上午</w:t>
            </w:r>
          </w:p>
          <w:p w14:paraId="3211818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09:00-11:30</w:t>
            </w:r>
          </w:p>
          <w:p w14:paraId="300CDF7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74D4F2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论劳动法强制性规范及其识别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8825A6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孙国平</w:t>
            </w:r>
          </w:p>
        </w:tc>
        <w:tc>
          <w:tcPr>
            <w:tcW w:w="2825" w:type="dxa"/>
            <w:gridSpan w:val="2"/>
            <w:vAlign w:val="center"/>
          </w:tcPr>
          <w:p w14:paraId="6305317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苏州大学王健法学院副教授，硕士生导师。研究方向：中国劳动法、涉外劳动法和比较劳动法等。主教课程：劳动法和法律英语。中国社会法研究会理事、江苏省社会法研究会常务理事、江苏省港澳台法律研究会理事。</w:t>
            </w:r>
          </w:p>
        </w:tc>
      </w:tr>
      <w:tr w14:paraId="0DF5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continue"/>
            <w:vAlign w:val="center"/>
          </w:tcPr>
          <w:p w14:paraId="50CE54A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7C3C772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下午</w:t>
            </w:r>
          </w:p>
          <w:p w14:paraId="7F00F77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14:30—17:00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3C9907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刑法理论前沿问题研究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8D27CB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钱叶六</w:t>
            </w:r>
          </w:p>
        </w:tc>
        <w:tc>
          <w:tcPr>
            <w:tcW w:w="2825" w:type="dxa"/>
            <w:gridSpan w:val="2"/>
            <w:vAlign w:val="center"/>
          </w:tcPr>
          <w:p w14:paraId="5AAC0B3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华东师范大学法学院教授、刑法学科带头人，法学实验实践中心主任，中国人民大学法学博士、清华大学法学博士后、东京大学法学政治学研究科、台湾大学法律学院访问学者，兼任上海市法学会案例法学研究会理事，安徽省人民检察院专家咨询委员。</w:t>
            </w:r>
          </w:p>
        </w:tc>
      </w:tr>
      <w:tr w14:paraId="1297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continue"/>
            <w:vAlign w:val="center"/>
          </w:tcPr>
          <w:p w14:paraId="01D433D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24A390E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晚上</w:t>
            </w:r>
          </w:p>
          <w:p w14:paraId="1A1BB59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18:30-20:30</w:t>
            </w:r>
          </w:p>
        </w:tc>
        <w:tc>
          <w:tcPr>
            <w:tcW w:w="6512" w:type="dxa"/>
            <w:gridSpan w:val="4"/>
            <w:vAlign w:val="center"/>
          </w:tcPr>
          <w:p w14:paraId="6B05F17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分组讨论（主题待定）</w:t>
            </w:r>
          </w:p>
        </w:tc>
      </w:tr>
      <w:tr w14:paraId="3AC0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restart"/>
            <w:vAlign w:val="center"/>
          </w:tcPr>
          <w:p w14:paraId="63E5F13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第五天</w:t>
            </w:r>
          </w:p>
          <w:p w14:paraId="693A670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(周日）</w:t>
            </w:r>
          </w:p>
          <w:p w14:paraId="084137F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0AA1DB9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上午</w:t>
            </w:r>
          </w:p>
          <w:p w14:paraId="652400D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9:00-11:30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459CB1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当前法治政府建设中存在的主要问题及对策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73689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黄学贤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53AB19A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苏州大学王健法学院教授，博士生导师，主要研究方向为行政法学基本理论、行政程序法学、行政诉讼法学。兼任苏州市人大常委会法制委员会副主任、民盟苏州市委副主委、中国行政法学研究会常务理事、中国行为法学研究会常务理事、江苏省行政法学研究会副会长、江苏省法学会港澳台法律研究会副会长。</w:t>
            </w:r>
          </w:p>
        </w:tc>
      </w:tr>
      <w:tr w14:paraId="05FD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continue"/>
            <w:vAlign w:val="center"/>
          </w:tcPr>
          <w:p w14:paraId="500F455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3D856E8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下午</w:t>
            </w:r>
          </w:p>
          <w:p w14:paraId="6D38766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13:30—16:00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E04FEB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新《公司法》疑难案例与有关司法解读实践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099121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李中原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19E1811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苏州大学王健法学院教授，博士生导师。教学和研究领域：民商法学、欧洲民法史。主要学术成果：专著《欧陆民法传统的历史解读——以罗马法与自然法的演进为主线》，在《法学研究》、《中外法学》等重要的国内外学术期刊、专刊上发表论文20篇</w:t>
            </w:r>
          </w:p>
        </w:tc>
      </w:tr>
      <w:tr w14:paraId="67E9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continue"/>
            <w:vAlign w:val="center"/>
          </w:tcPr>
          <w:p w14:paraId="7D68F50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D0559A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下午</w:t>
            </w:r>
          </w:p>
          <w:p w14:paraId="1ABD412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16:00-16:30</w:t>
            </w:r>
          </w:p>
        </w:tc>
        <w:tc>
          <w:tcPr>
            <w:tcW w:w="6512" w:type="dxa"/>
            <w:gridSpan w:val="4"/>
            <w:vAlign w:val="center"/>
          </w:tcPr>
          <w:p w14:paraId="7275212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结业典礼</w:t>
            </w:r>
          </w:p>
        </w:tc>
      </w:tr>
      <w:tr w14:paraId="662C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8" w:type="dxa"/>
            <w:vMerge w:val="continue"/>
            <w:vAlign w:val="center"/>
          </w:tcPr>
          <w:p w14:paraId="5DFE68F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408F0B1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下午</w:t>
            </w:r>
          </w:p>
          <w:p w14:paraId="0DFADE3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17:00</w:t>
            </w:r>
          </w:p>
        </w:tc>
        <w:tc>
          <w:tcPr>
            <w:tcW w:w="6512" w:type="dxa"/>
            <w:gridSpan w:val="4"/>
            <w:vAlign w:val="center"/>
          </w:tcPr>
          <w:p w14:paraId="197656D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返程</w:t>
            </w:r>
          </w:p>
        </w:tc>
      </w:tr>
    </w:tbl>
    <w:p w14:paraId="20C001B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61F3C"/>
    <w:rsid w:val="05543605"/>
    <w:rsid w:val="40C61F3C"/>
    <w:rsid w:val="44452836"/>
    <w:rsid w:val="4EF064D2"/>
    <w:rsid w:val="59374353"/>
    <w:rsid w:val="7D3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1136</Words>
  <Characters>1242</Characters>
  <Lines>0</Lines>
  <Paragraphs>0</Paragraphs>
  <TotalTime>8</TotalTime>
  <ScaleCrop>false</ScaleCrop>
  <LinksUpToDate>false</LinksUpToDate>
  <CharactersWithSpaces>1242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2025-09-11T07:39:00Z</dcterms:created>
  <dc:creator>高韩</dc:creator>
  <cp:lastModifiedBy>鳕魚芝士卷</cp:lastModifiedBy>
  <dcterms:modified xsi:type="dcterms:W3CDTF">2025-09-18T07:19:08Z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9529E8BE6E4B4E9ABE26EA403E98AE22_13</vt:lpwstr>
  </property>
  <property fmtid="{D5CDD505-2E9C-101B-9397-08002B2CF9AE}" pid="4" name="KSOTemplateDocerSaveRecord">
    <vt:lpwstr>eyJoZGlkIjoiOGIzZTIzMzVlNGI3OWRhMzE1ZDc1OWMyOGI5N2U5MzEiLCJ1c2VySWQiOiIzOTkzMTgzMzkifQ==</vt:lpwstr>
  </property>
</Properties>
</file>